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Fire Chief's Report:</w:t>
      </w:r>
    </w:p>
    <w:p w:rsidR="00000000" w:rsidDel="00000000" w:rsidP="00000000" w:rsidRDefault="00000000" w:rsidRPr="00000000" w14:paraId="00000002">
      <w:pPr>
        <w:rPr/>
      </w:pPr>
      <w:r w:rsidDel="00000000" w:rsidR="00000000" w:rsidRPr="00000000">
        <w:rPr>
          <w:rtl w:val="0"/>
        </w:rPr>
        <w:t xml:space="preserve">We had 9 calls for the month of March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Village had 2 calls</w:t>
      </w:r>
    </w:p>
    <w:p w:rsidR="00000000" w:rsidDel="00000000" w:rsidP="00000000" w:rsidRDefault="00000000" w:rsidRPr="00000000" w14:paraId="00000005">
      <w:pPr>
        <w:rPr/>
      </w:pPr>
      <w:r w:rsidDel="00000000" w:rsidR="00000000" w:rsidRPr="00000000">
        <w:rPr>
          <w:rtl w:val="0"/>
        </w:rPr>
        <w:t xml:space="preserve">1. 3-5 E. Main St./ Nottawa St Car pedestrian accident</w:t>
      </w:r>
    </w:p>
    <w:p w:rsidR="00000000" w:rsidDel="00000000" w:rsidP="00000000" w:rsidRDefault="00000000" w:rsidRPr="00000000" w14:paraId="00000006">
      <w:pPr>
        <w:rPr/>
      </w:pPr>
      <w:r w:rsidDel="00000000" w:rsidR="00000000" w:rsidRPr="00000000">
        <w:rPr>
          <w:rtl w:val="0"/>
        </w:rPr>
        <w:t xml:space="preserve">2. 3-21 Clinton/Burr Oak Semi pulled down lines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Nottawa had 2 calls</w:t>
      </w:r>
    </w:p>
    <w:p w:rsidR="00000000" w:rsidDel="00000000" w:rsidP="00000000" w:rsidRDefault="00000000" w:rsidRPr="00000000" w14:paraId="00000009">
      <w:pPr>
        <w:rPr/>
      </w:pPr>
      <w:r w:rsidDel="00000000" w:rsidR="00000000" w:rsidRPr="00000000">
        <w:rPr>
          <w:rtl w:val="0"/>
        </w:rPr>
        <w:t xml:space="preserve">1. 3-17 Findley Rd by the bridge Grass/tree fire</w:t>
      </w:r>
    </w:p>
    <w:p w:rsidR="00000000" w:rsidDel="00000000" w:rsidP="00000000" w:rsidRDefault="00000000" w:rsidRPr="00000000" w14:paraId="0000000A">
      <w:pPr>
        <w:rPr/>
      </w:pPr>
      <w:r w:rsidDel="00000000" w:rsidR="00000000" w:rsidRPr="00000000">
        <w:rPr>
          <w:rtl w:val="0"/>
        </w:rPr>
        <w:t xml:space="preserve">2. 3-25 27277 Butler rd. Grass fire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Lockport had 2 calls</w:t>
      </w:r>
    </w:p>
    <w:p w:rsidR="00000000" w:rsidDel="00000000" w:rsidP="00000000" w:rsidRDefault="00000000" w:rsidRPr="00000000" w14:paraId="0000000D">
      <w:pPr>
        <w:rPr/>
      </w:pPr>
      <w:r w:rsidDel="00000000" w:rsidR="00000000" w:rsidRPr="00000000">
        <w:rPr>
          <w:rtl w:val="0"/>
        </w:rPr>
        <w:t xml:space="preserve">1. 3-10 21036 S. River Rd. Barn fire</w:t>
      </w:r>
    </w:p>
    <w:p w:rsidR="00000000" w:rsidDel="00000000" w:rsidP="00000000" w:rsidRDefault="00000000" w:rsidRPr="00000000" w14:paraId="0000000E">
      <w:pPr>
        <w:rPr/>
      </w:pPr>
      <w:r w:rsidDel="00000000" w:rsidR="00000000" w:rsidRPr="00000000">
        <w:rPr>
          <w:rtl w:val="0"/>
        </w:rPr>
        <w:t xml:space="preserve">2. 3-15 59945 Holtom Rd. CO2 alarm</w:t>
      </w:r>
    </w:p>
    <w:p w:rsidR="00000000" w:rsidDel="00000000" w:rsidP="00000000" w:rsidRDefault="00000000" w:rsidRPr="00000000" w14:paraId="0000000F">
      <w:pPr>
        <w:rPr/>
      </w:pPr>
      <w:r w:rsidDel="00000000" w:rsidR="00000000" w:rsidRPr="00000000">
        <w:rPr>
          <w:rtl w:val="0"/>
        </w:rPr>
        <w:t xml:space="preserve">We had 2 automatic aid calls to the City of Three Rivers</w:t>
      </w:r>
    </w:p>
    <w:p w:rsidR="00000000" w:rsidDel="00000000" w:rsidP="00000000" w:rsidRDefault="00000000" w:rsidRPr="00000000" w14:paraId="00000010">
      <w:pPr>
        <w:rPr/>
      </w:pPr>
      <w:r w:rsidDel="00000000" w:rsidR="00000000" w:rsidRPr="00000000">
        <w:rPr>
          <w:rtl w:val="0"/>
        </w:rPr>
        <w:t xml:space="preserve">1. 3-8 111 Day Dr. possible structure fire</w:t>
      </w:r>
    </w:p>
    <w:p w:rsidR="00000000" w:rsidDel="00000000" w:rsidP="00000000" w:rsidRDefault="00000000" w:rsidRPr="00000000" w14:paraId="00000011">
      <w:pPr>
        <w:rPr/>
      </w:pPr>
      <w:r w:rsidDel="00000000" w:rsidR="00000000" w:rsidRPr="00000000">
        <w:rPr>
          <w:rtl w:val="0"/>
        </w:rPr>
        <w:t xml:space="preserve">2. 3-26 200 S. Constantine possible structure fire</w:t>
      </w:r>
    </w:p>
    <w:p w:rsidR="00000000" w:rsidDel="00000000" w:rsidP="00000000" w:rsidRDefault="00000000" w:rsidRPr="00000000" w14:paraId="00000012">
      <w:pPr>
        <w:rPr/>
      </w:pPr>
      <w:r w:rsidDel="00000000" w:rsidR="00000000" w:rsidRPr="00000000">
        <w:rPr>
          <w:rtl w:val="0"/>
        </w:rPr>
        <w:t xml:space="preserve">We had 1 mutual aid call With the City of Three Rivers</w:t>
      </w:r>
    </w:p>
    <w:p w:rsidR="00000000" w:rsidDel="00000000" w:rsidP="00000000" w:rsidRDefault="00000000" w:rsidRPr="00000000" w14:paraId="00000013">
      <w:pPr>
        <w:rPr/>
      </w:pPr>
      <w:r w:rsidDel="00000000" w:rsidR="00000000" w:rsidRPr="00000000">
        <w:rPr>
          <w:rtl w:val="0"/>
        </w:rPr>
        <w:t xml:space="preserve">1. 3-25 59850 Todd Dr. woods on fire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26"/>
          <w:szCs w:val="26"/>
        </w:rPr>
      </w:pPr>
      <w:r w:rsidDel="00000000" w:rsidR="00000000" w:rsidRPr="00000000">
        <w:rPr>
          <w:b w:val="1"/>
          <w:sz w:val="26"/>
          <w:szCs w:val="26"/>
          <w:rtl w:val="0"/>
        </w:rPr>
        <w:t xml:space="preserve">Nottawa Library Report:</w:t>
      </w:r>
    </w:p>
    <w:p w:rsidR="00000000" w:rsidDel="00000000" w:rsidP="00000000" w:rsidRDefault="00000000" w:rsidRPr="00000000" w14:paraId="00000016">
      <w:pPr>
        <w:rPr/>
      </w:pPr>
      <w:r w:rsidDel="00000000" w:rsidR="00000000" w:rsidRPr="00000000">
        <w:rPr>
          <w:rtl w:val="0"/>
        </w:rPr>
        <w:t xml:space="preserve">Circulation by material: Sales and Service:</w:t>
      </w:r>
    </w:p>
    <w:p w:rsidR="00000000" w:rsidDel="00000000" w:rsidP="00000000" w:rsidRDefault="00000000" w:rsidRPr="00000000" w14:paraId="00000017">
      <w:pPr>
        <w:rPr/>
      </w:pPr>
      <w:r w:rsidDel="00000000" w:rsidR="00000000" w:rsidRPr="00000000">
        <w:rPr>
          <w:rtl w:val="0"/>
        </w:rPr>
        <w:t xml:space="preserve">Nottawa 1249 Fax: 151</w:t>
      </w:r>
    </w:p>
    <w:p w:rsidR="00000000" w:rsidDel="00000000" w:rsidP="00000000" w:rsidRDefault="00000000" w:rsidRPr="00000000" w14:paraId="00000018">
      <w:pPr>
        <w:rPr/>
      </w:pPr>
      <w:r w:rsidDel="00000000" w:rsidR="00000000" w:rsidRPr="00000000">
        <w:rPr>
          <w:rtl w:val="0"/>
        </w:rPr>
        <w:t xml:space="preserve">Lockport 315 Copies: 877</w:t>
      </w:r>
    </w:p>
    <w:p w:rsidR="00000000" w:rsidDel="00000000" w:rsidP="00000000" w:rsidRDefault="00000000" w:rsidRPr="00000000" w14:paraId="00000019">
      <w:pPr>
        <w:rPr/>
      </w:pPr>
      <w:r w:rsidDel="00000000" w:rsidR="00000000" w:rsidRPr="00000000">
        <w:rPr>
          <w:rtl w:val="0"/>
        </w:rPr>
        <w:t xml:space="preserve">Florence 120 Laminating: 42</w:t>
      </w:r>
    </w:p>
    <w:p w:rsidR="00000000" w:rsidDel="00000000" w:rsidP="00000000" w:rsidRDefault="00000000" w:rsidRPr="00000000" w14:paraId="0000001A">
      <w:pPr>
        <w:rPr/>
      </w:pPr>
      <w:r w:rsidDel="00000000" w:rsidR="00000000" w:rsidRPr="00000000">
        <w:rPr>
          <w:rtl w:val="0"/>
        </w:rPr>
        <w:t xml:space="preserve">Non Resident Full 177 OverDues: 0</w:t>
      </w:r>
    </w:p>
    <w:p w:rsidR="00000000" w:rsidDel="00000000" w:rsidP="00000000" w:rsidRDefault="00000000" w:rsidRPr="00000000" w14:paraId="0000001B">
      <w:pPr>
        <w:rPr/>
      </w:pPr>
      <w:r w:rsidDel="00000000" w:rsidR="00000000" w:rsidRPr="00000000">
        <w:rPr>
          <w:rtl w:val="0"/>
        </w:rPr>
        <w:t xml:space="preserve">Non Resident Physical 513</w:t>
      </w:r>
    </w:p>
    <w:p w:rsidR="00000000" w:rsidDel="00000000" w:rsidP="00000000" w:rsidRDefault="00000000" w:rsidRPr="00000000" w14:paraId="0000001C">
      <w:pPr>
        <w:rPr/>
      </w:pPr>
      <w:r w:rsidDel="00000000" w:rsidR="00000000" w:rsidRPr="00000000">
        <w:rPr>
          <w:rtl w:val="0"/>
        </w:rPr>
        <w:t xml:space="preserve">Vested Community Partner 83 Facility Usage: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Total Circulation Count: 2457 Meeting Room: 16</w:t>
      </w:r>
    </w:p>
    <w:p w:rsidR="00000000" w:rsidDel="00000000" w:rsidP="00000000" w:rsidRDefault="00000000" w:rsidRPr="00000000" w14:paraId="0000001F">
      <w:pPr>
        <w:rPr/>
      </w:pPr>
      <w:r w:rsidDel="00000000" w:rsidR="00000000" w:rsidRPr="00000000">
        <w:rPr>
          <w:rtl w:val="0"/>
        </w:rPr>
        <w:t xml:space="preserve">Children’s Classroom: 400</w:t>
      </w:r>
    </w:p>
    <w:p w:rsidR="00000000" w:rsidDel="00000000" w:rsidP="00000000" w:rsidRDefault="00000000" w:rsidRPr="00000000" w14:paraId="00000020">
      <w:pPr>
        <w:rPr/>
      </w:pPr>
      <w:r w:rsidDel="00000000" w:rsidR="00000000" w:rsidRPr="00000000">
        <w:rPr>
          <w:rtl w:val="0"/>
        </w:rPr>
        <w:t xml:space="preserve">Circulation by patron: Tutor Room: 40</w:t>
      </w:r>
    </w:p>
    <w:p w:rsidR="00000000" w:rsidDel="00000000" w:rsidP="00000000" w:rsidRDefault="00000000" w:rsidRPr="00000000" w14:paraId="00000021">
      <w:pPr>
        <w:rPr/>
      </w:pPr>
      <w:r w:rsidDel="00000000" w:rsidR="00000000" w:rsidRPr="00000000">
        <w:rPr>
          <w:rtl w:val="0"/>
        </w:rPr>
        <w:t xml:space="preserve">Nottawa 921 Pavilion Use: 0</w:t>
      </w:r>
    </w:p>
    <w:p w:rsidR="00000000" w:rsidDel="00000000" w:rsidP="00000000" w:rsidRDefault="00000000" w:rsidRPr="00000000" w14:paraId="00000022">
      <w:pPr>
        <w:rPr/>
      </w:pPr>
      <w:r w:rsidDel="00000000" w:rsidR="00000000" w:rsidRPr="00000000">
        <w:rPr>
          <w:rtl w:val="0"/>
        </w:rPr>
        <w:t xml:space="preserve">Lockport 221 People Count: 2317</w:t>
      </w:r>
    </w:p>
    <w:p w:rsidR="00000000" w:rsidDel="00000000" w:rsidP="00000000" w:rsidRDefault="00000000" w:rsidRPr="00000000" w14:paraId="00000023">
      <w:pPr>
        <w:rPr/>
      </w:pPr>
      <w:r w:rsidDel="00000000" w:rsidR="00000000" w:rsidRPr="00000000">
        <w:rPr>
          <w:rtl w:val="0"/>
        </w:rPr>
        <w:t xml:space="preserve">Florence 98</w:t>
      </w:r>
    </w:p>
    <w:p w:rsidR="00000000" w:rsidDel="00000000" w:rsidP="00000000" w:rsidRDefault="00000000" w:rsidRPr="00000000" w14:paraId="00000024">
      <w:pPr>
        <w:rPr/>
      </w:pPr>
      <w:r w:rsidDel="00000000" w:rsidR="00000000" w:rsidRPr="00000000">
        <w:rPr>
          <w:rtl w:val="0"/>
        </w:rPr>
        <w:t xml:space="preserve">Non Resident Full 80 Ancestry: 0</w:t>
      </w:r>
    </w:p>
    <w:p w:rsidR="00000000" w:rsidDel="00000000" w:rsidP="00000000" w:rsidRDefault="00000000" w:rsidRPr="00000000" w14:paraId="00000025">
      <w:pPr>
        <w:rPr/>
      </w:pPr>
      <w:r w:rsidDel="00000000" w:rsidR="00000000" w:rsidRPr="00000000">
        <w:rPr>
          <w:rtl w:val="0"/>
        </w:rPr>
        <w:t xml:space="preserve">Non Resident Physical 83 Computer use: 108</w:t>
      </w:r>
    </w:p>
    <w:p w:rsidR="00000000" w:rsidDel="00000000" w:rsidP="00000000" w:rsidRDefault="00000000" w:rsidRPr="00000000" w14:paraId="00000026">
      <w:pPr>
        <w:rPr/>
      </w:pPr>
      <w:r w:rsidDel="00000000" w:rsidR="00000000" w:rsidRPr="00000000">
        <w:rPr>
          <w:rtl w:val="0"/>
        </w:rPr>
        <w:t xml:space="preserve">Vested Community Partner 59</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Total Circulation Count: 1462 Programs: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Take-n-make (under YA):</w:t>
      </w:r>
    </w:p>
    <w:p w:rsidR="00000000" w:rsidDel="00000000" w:rsidP="00000000" w:rsidRDefault="00000000" w:rsidRPr="00000000" w14:paraId="0000002B">
      <w:pPr>
        <w:rPr/>
      </w:pPr>
      <w:r w:rsidDel="00000000" w:rsidR="00000000" w:rsidRPr="00000000">
        <w:rPr>
          <w:rtl w:val="0"/>
        </w:rPr>
        <w:t xml:space="preserve">Circulation Count by Type: Teen Take-n-Make:</w:t>
      </w:r>
    </w:p>
    <w:p w:rsidR="00000000" w:rsidDel="00000000" w:rsidP="00000000" w:rsidRDefault="00000000" w:rsidRPr="00000000" w14:paraId="0000002C">
      <w:pPr>
        <w:rPr/>
      </w:pPr>
      <w:r w:rsidDel="00000000" w:rsidR="00000000" w:rsidRPr="00000000">
        <w:rPr>
          <w:rtl w:val="0"/>
        </w:rPr>
        <w:t xml:space="preserve">Fiction – Adult: 561 Adult Classes:</w:t>
      </w:r>
    </w:p>
    <w:p w:rsidR="00000000" w:rsidDel="00000000" w:rsidP="00000000" w:rsidRDefault="00000000" w:rsidRPr="00000000" w14:paraId="0000002D">
      <w:pPr>
        <w:rPr/>
      </w:pPr>
      <w:r w:rsidDel="00000000" w:rsidR="00000000" w:rsidRPr="00000000">
        <w:rPr>
          <w:rtl w:val="0"/>
        </w:rPr>
        <w:t xml:space="preserve">Audiobooks -- Adult: 80 Adult Programs:</w:t>
      </w:r>
    </w:p>
    <w:p w:rsidR="00000000" w:rsidDel="00000000" w:rsidP="00000000" w:rsidRDefault="00000000" w:rsidRPr="00000000" w14:paraId="0000002E">
      <w:pPr>
        <w:rPr/>
      </w:pPr>
      <w:r w:rsidDel="00000000" w:rsidR="00000000" w:rsidRPr="00000000">
        <w:rPr>
          <w:rtl w:val="0"/>
        </w:rPr>
        <w:t xml:space="preserve">Nonfiction--Adult: 403 Adult Take-n-Make:</w:t>
      </w:r>
    </w:p>
    <w:p w:rsidR="00000000" w:rsidDel="00000000" w:rsidP="00000000" w:rsidRDefault="00000000" w:rsidRPr="00000000" w14:paraId="0000002F">
      <w:pPr>
        <w:rPr/>
      </w:pPr>
      <w:r w:rsidDel="00000000" w:rsidR="00000000" w:rsidRPr="00000000">
        <w:rPr>
          <w:rtl w:val="0"/>
        </w:rPr>
        <w:t xml:space="preserve">Fiction – Young Adult: 122 Children’s Classes:</w:t>
      </w:r>
    </w:p>
    <w:p w:rsidR="00000000" w:rsidDel="00000000" w:rsidP="00000000" w:rsidRDefault="00000000" w:rsidRPr="00000000" w14:paraId="00000030">
      <w:pPr>
        <w:rPr/>
      </w:pPr>
      <w:r w:rsidDel="00000000" w:rsidR="00000000" w:rsidRPr="00000000">
        <w:rPr>
          <w:rtl w:val="0"/>
        </w:rPr>
        <w:t xml:space="preserve">Nonfiction – Children: 241 Children’s Programs:</w:t>
      </w:r>
    </w:p>
    <w:p w:rsidR="00000000" w:rsidDel="00000000" w:rsidP="00000000" w:rsidRDefault="00000000" w:rsidRPr="00000000" w14:paraId="00000031">
      <w:pPr>
        <w:rPr/>
      </w:pPr>
      <w:r w:rsidDel="00000000" w:rsidR="00000000" w:rsidRPr="00000000">
        <w:rPr>
          <w:rtl w:val="0"/>
        </w:rPr>
        <w:t xml:space="preserve">Fiction – Children: 1122</w:t>
      </w:r>
    </w:p>
    <w:p w:rsidR="00000000" w:rsidDel="00000000" w:rsidP="00000000" w:rsidRDefault="00000000" w:rsidRPr="00000000" w14:paraId="00000032">
      <w:pPr>
        <w:rPr/>
      </w:pPr>
      <w:r w:rsidDel="00000000" w:rsidR="00000000" w:rsidRPr="00000000">
        <w:rPr>
          <w:rtl w:val="0"/>
        </w:rPr>
        <w:t xml:space="preserve">Audiobooks-- Children: 76</w:t>
      </w:r>
    </w:p>
    <w:p w:rsidR="00000000" w:rsidDel="00000000" w:rsidP="00000000" w:rsidRDefault="00000000" w:rsidRPr="00000000" w14:paraId="00000033">
      <w:pPr>
        <w:rPr/>
      </w:pPr>
      <w:r w:rsidDel="00000000" w:rsidR="00000000" w:rsidRPr="00000000">
        <w:rPr>
          <w:rtl w:val="0"/>
        </w:rPr>
        <w:t xml:space="preserve">Kits: 31</w:t>
      </w:r>
    </w:p>
    <w:p w:rsidR="00000000" w:rsidDel="00000000" w:rsidP="00000000" w:rsidRDefault="00000000" w:rsidRPr="00000000" w14:paraId="00000034">
      <w:pPr>
        <w:rPr/>
      </w:pPr>
      <w:r w:rsidDel="00000000" w:rsidR="00000000" w:rsidRPr="00000000">
        <w:rPr>
          <w:rtl w:val="0"/>
        </w:rPr>
        <w:t xml:space="preserve">DVDs: 166</w:t>
      </w:r>
    </w:p>
    <w:p w:rsidR="00000000" w:rsidDel="00000000" w:rsidP="00000000" w:rsidRDefault="00000000" w:rsidRPr="00000000" w14:paraId="00000035">
      <w:pPr>
        <w:rPr/>
      </w:pPr>
      <w:r w:rsidDel="00000000" w:rsidR="00000000" w:rsidRPr="00000000">
        <w:rPr>
          <w:rtl w:val="0"/>
        </w:rPr>
        <w:t xml:space="preserve">Music: 7 Teen Classes:</w:t>
      </w:r>
    </w:p>
    <w:p w:rsidR="00000000" w:rsidDel="00000000" w:rsidP="00000000" w:rsidRDefault="00000000" w:rsidRPr="00000000" w14:paraId="00000036">
      <w:pPr>
        <w:rPr/>
      </w:pPr>
      <w:r w:rsidDel="00000000" w:rsidR="00000000" w:rsidRPr="00000000">
        <w:rPr>
          <w:rtl w:val="0"/>
        </w:rPr>
        <w:t xml:space="preserve">Magazines: 71 Teen Programs:</w:t>
      </w:r>
    </w:p>
    <w:p w:rsidR="00000000" w:rsidDel="00000000" w:rsidP="00000000" w:rsidRDefault="00000000" w:rsidRPr="00000000" w14:paraId="00000037">
      <w:pPr>
        <w:rPr/>
      </w:pPr>
      <w:r w:rsidDel="00000000" w:rsidR="00000000" w:rsidRPr="00000000">
        <w:rPr>
          <w:rtl w:val="0"/>
        </w:rPr>
        <w:t xml:space="preserve">OverDrive: 136 Upcoming Programs:</w:t>
      </w:r>
    </w:p>
    <w:p w:rsidR="00000000" w:rsidDel="00000000" w:rsidP="00000000" w:rsidRDefault="00000000" w:rsidRPr="00000000" w14:paraId="00000038">
      <w:pPr>
        <w:rPr/>
      </w:pPr>
      <w:r w:rsidDel="00000000" w:rsidR="00000000" w:rsidRPr="00000000">
        <w:rPr>
          <w:rtl w:val="0"/>
        </w:rPr>
        <w:t xml:space="preserve">Hoopla: 171</w:t>
      </w:r>
    </w:p>
    <w:p w:rsidR="00000000" w:rsidDel="00000000" w:rsidP="00000000" w:rsidRDefault="00000000" w:rsidRPr="00000000" w14:paraId="00000039">
      <w:pPr>
        <w:rPr/>
      </w:pPr>
      <w:r w:rsidDel="00000000" w:rsidR="00000000" w:rsidRPr="00000000">
        <w:rPr>
          <w:rtl w:val="0"/>
        </w:rPr>
        <w:t xml:space="preserve">Interloan Library loan: 383</w:t>
      </w:r>
    </w:p>
    <w:p w:rsidR="00000000" w:rsidDel="00000000" w:rsidP="00000000" w:rsidRDefault="00000000" w:rsidRPr="00000000" w14:paraId="0000003A">
      <w:pPr>
        <w:rPr/>
      </w:pPr>
      <w:r w:rsidDel="00000000" w:rsidR="00000000" w:rsidRPr="00000000">
        <w:rPr>
          <w:rtl w:val="0"/>
        </w:rPr>
        <w:t xml:space="preserve">Total Circulation Count: 3570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Nottawa Township Library Director's Report - April 2024</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Sturgis Writers Group, Book Clubs, Maj Jong group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Spring Lit Loot</w:t>
      </w:r>
    </w:p>
    <w:p w:rsidR="00000000" w:rsidDel="00000000" w:rsidP="00000000" w:rsidRDefault="00000000" w:rsidRPr="00000000" w14:paraId="00000041">
      <w:pPr>
        <w:rPr/>
      </w:pPr>
      <w:r w:rsidDel="00000000" w:rsidR="00000000" w:rsidRPr="00000000">
        <w:rPr>
          <w:rtl w:val="0"/>
        </w:rPr>
        <w:t xml:space="preserve">April story time. Eclipse Day activities.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Timi Sloat, Director - 685 East Main Street Centreville, MI 49032 – Phone (269)467-6289 timi.sloat@monroe.lib.mi.us – www.nottawatownshiplibrary.com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Summer Reading Starts June 10th</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sz w:val="26"/>
          <w:szCs w:val="26"/>
        </w:rPr>
      </w:pPr>
      <w:r w:rsidDel="00000000" w:rsidR="00000000" w:rsidRPr="00000000">
        <w:rPr>
          <w:b w:val="1"/>
          <w:sz w:val="26"/>
          <w:szCs w:val="26"/>
          <w:rtl w:val="0"/>
        </w:rPr>
        <w:t xml:space="preserve">Government Relations Report:</w:t>
      </w:r>
    </w:p>
    <w:p w:rsidR="00000000" w:rsidDel="00000000" w:rsidP="00000000" w:rsidRDefault="00000000" w:rsidRPr="00000000" w14:paraId="00000049">
      <w:pPr>
        <w:shd w:fill="ffffff" w:val="clear"/>
        <w:jc w:val="both"/>
        <w:rPr>
          <w:color w:val="222222"/>
        </w:rPr>
      </w:pPr>
      <w:r w:rsidDel="00000000" w:rsidR="00000000" w:rsidRPr="00000000">
        <w:rPr>
          <w:b w:val="1"/>
          <w:u w:val="single"/>
          <w:rtl w:val="0"/>
        </w:rPr>
        <w:t xml:space="preserve">Government Relations Committee:</w:t>
      </w:r>
      <w:r w:rsidDel="00000000" w:rsidR="00000000" w:rsidRPr="00000000">
        <w:rPr>
          <w:b w:val="1"/>
          <w:rtl w:val="0"/>
        </w:rPr>
        <w:t xml:space="preserve"> </w:t>
      </w:r>
      <w:r w:rsidDel="00000000" w:rsidR="00000000" w:rsidRPr="00000000">
        <w:rPr>
          <w:rtl w:val="0"/>
        </w:rPr>
        <w:t xml:space="preserve">–</w:t>
      </w:r>
      <w:r w:rsidDel="00000000" w:rsidR="00000000" w:rsidRPr="00000000">
        <w:rPr>
          <w:color w:val="222222"/>
          <w:rtl w:val="0"/>
        </w:rPr>
        <w:t xml:space="preserve"> Met May 7</w:t>
      </w:r>
      <w:r w:rsidDel="00000000" w:rsidR="00000000" w:rsidRPr="00000000">
        <w:rPr>
          <w:color w:val="222222"/>
          <w:vertAlign w:val="superscript"/>
          <w:rtl w:val="0"/>
        </w:rPr>
        <w:t xml:space="preserve">th</w:t>
      </w:r>
      <w:r w:rsidDel="00000000" w:rsidR="00000000" w:rsidRPr="00000000">
        <w:rPr>
          <w:color w:val="222222"/>
          <w:rtl w:val="0"/>
        </w:rPr>
        <w:t xml:space="preserve">.</w:t>
      </w:r>
    </w:p>
    <w:p w:rsidR="00000000" w:rsidDel="00000000" w:rsidP="00000000" w:rsidRDefault="00000000" w:rsidRPr="00000000" w14:paraId="0000004A">
      <w:pPr>
        <w:shd w:fill="ffffff" w:val="clear"/>
        <w:jc w:val="both"/>
        <w:rPr>
          <w:color w:val="222222"/>
        </w:rPr>
      </w:pPr>
      <w:r w:rsidDel="00000000" w:rsidR="00000000" w:rsidRPr="00000000">
        <w:rPr>
          <w:b w:val="1"/>
          <w:color w:val="222222"/>
          <w:rtl w:val="0"/>
        </w:rPr>
        <w:t xml:space="preserve">St. Joseph County</w:t>
      </w:r>
      <w:r w:rsidDel="00000000" w:rsidR="00000000" w:rsidRPr="00000000">
        <w:rPr>
          <w:color w:val="222222"/>
          <w:rtl w:val="0"/>
        </w:rPr>
        <w:t xml:space="preserve"> reported Lindsay Oswald not rerunning as Clerk, will be fighting the movement to implement hand counting ballots, May 28</w:t>
      </w:r>
      <w:r w:rsidDel="00000000" w:rsidR="00000000" w:rsidRPr="00000000">
        <w:rPr>
          <w:color w:val="222222"/>
          <w:vertAlign w:val="superscript"/>
          <w:rtl w:val="0"/>
        </w:rPr>
        <w:t xml:space="preserve">th</w:t>
      </w:r>
      <w:r w:rsidDel="00000000" w:rsidR="00000000" w:rsidRPr="00000000">
        <w:rPr>
          <w:color w:val="222222"/>
          <w:rtl w:val="0"/>
        </w:rPr>
        <w:t xml:space="preserve"> the TR Courts location will hold an open house.</w:t>
      </w:r>
    </w:p>
    <w:p w:rsidR="00000000" w:rsidDel="00000000" w:rsidP="00000000" w:rsidRDefault="00000000" w:rsidRPr="00000000" w14:paraId="0000004B">
      <w:pPr>
        <w:shd w:fill="ffffff" w:val="clear"/>
        <w:jc w:val="both"/>
        <w:rPr>
          <w:color w:val="222222"/>
        </w:rPr>
      </w:pPr>
      <w:r w:rsidDel="00000000" w:rsidR="00000000" w:rsidRPr="00000000">
        <w:rPr>
          <w:b w:val="1"/>
          <w:color w:val="222222"/>
          <w:rtl w:val="0"/>
        </w:rPr>
        <w:t xml:space="preserve">Centreville</w:t>
      </w:r>
      <w:r w:rsidDel="00000000" w:rsidR="00000000" w:rsidRPr="00000000">
        <w:rPr>
          <w:color w:val="222222"/>
          <w:rtl w:val="0"/>
        </w:rPr>
        <w:t xml:space="preserve"> reported purchasing new planters, awaiting the date for a ground breaking for the new gas station, working with property owners who still have wells, may allow them to continue operating, but requiring annual inspections.</w:t>
      </w:r>
    </w:p>
    <w:p w:rsidR="00000000" w:rsidDel="00000000" w:rsidP="00000000" w:rsidRDefault="00000000" w:rsidRPr="00000000" w14:paraId="0000004C">
      <w:pPr>
        <w:shd w:fill="ffffff" w:val="clear"/>
        <w:jc w:val="both"/>
        <w:rPr>
          <w:color w:val="222222"/>
        </w:rPr>
      </w:pPr>
      <w:r w:rsidDel="00000000" w:rsidR="00000000" w:rsidRPr="00000000">
        <w:rPr>
          <w:b w:val="1"/>
          <w:color w:val="222222"/>
          <w:rtl w:val="0"/>
        </w:rPr>
        <w:t xml:space="preserve">Three Rivers Health – </w:t>
      </w:r>
      <w:r w:rsidDel="00000000" w:rsidR="00000000" w:rsidRPr="00000000">
        <w:rPr>
          <w:color w:val="222222"/>
          <w:rtl w:val="0"/>
        </w:rPr>
        <w:t xml:space="preserve">reported electronic medical records are going live on July 15</w:t>
      </w:r>
      <w:r w:rsidDel="00000000" w:rsidR="00000000" w:rsidRPr="00000000">
        <w:rPr>
          <w:color w:val="222222"/>
          <w:vertAlign w:val="superscript"/>
          <w:rtl w:val="0"/>
        </w:rPr>
        <w:t xml:space="preserve">th</w:t>
      </w:r>
      <w:r w:rsidDel="00000000" w:rsidR="00000000" w:rsidRPr="00000000">
        <w:rPr>
          <w:color w:val="222222"/>
          <w:rtl w:val="0"/>
        </w:rPr>
        <w:t xml:space="preserve">, added a new triage area in the ER department, added evening and weekend hours in the Mammography department, many renovations going on and will continue to invest and improve, added a new lung cancer screening and contracting with a new MRI company.</w:t>
      </w:r>
    </w:p>
    <w:p w:rsidR="00000000" w:rsidDel="00000000" w:rsidP="00000000" w:rsidRDefault="00000000" w:rsidRPr="00000000" w14:paraId="0000004D">
      <w:pPr>
        <w:shd w:fill="ffffff" w:val="clear"/>
        <w:jc w:val="both"/>
        <w:rPr>
          <w:color w:val="222222"/>
        </w:rPr>
      </w:pPr>
      <w:r w:rsidDel="00000000" w:rsidR="00000000" w:rsidRPr="00000000">
        <w:rPr>
          <w:b w:val="1"/>
          <w:color w:val="222222"/>
          <w:rtl w:val="0"/>
        </w:rPr>
        <w:t xml:space="preserve">Lockport Township </w:t>
      </w:r>
      <w:r w:rsidDel="00000000" w:rsidR="00000000" w:rsidRPr="00000000">
        <w:rPr>
          <w:color w:val="222222"/>
          <w:rtl w:val="0"/>
        </w:rPr>
        <w:t xml:space="preserve">reported the current Supervisor, Treasurer and 1 Trustee running unopposed, in addition to a new clerk candidate running unopposed leaving one vacancy for the Trustee position, having Clerk Hours for the Mendon Schools election although not running it, just required to be there in case someone wants to register to vote.</w:t>
      </w:r>
    </w:p>
    <w:p w:rsidR="00000000" w:rsidDel="00000000" w:rsidP="00000000" w:rsidRDefault="00000000" w:rsidRPr="00000000" w14:paraId="0000004E">
      <w:pPr>
        <w:shd w:fill="ffffff" w:val="clear"/>
        <w:jc w:val="both"/>
        <w:rPr>
          <w:color w:val="222222"/>
        </w:rPr>
      </w:pPr>
      <w:r w:rsidDel="00000000" w:rsidR="00000000" w:rsidRPr="00000000">
        <w:rPr>
          <w:b w:val="1"/>
          <w:color w:val="222222"/>
          <w:rtl w:val="0"/>
        </w:rPr>
        <w:t xml:space="preserve">Park Township </w:t>
      </w:r>
      <w:r w:rsidDel="00000000" w:rsidR="00000000" w:rsidRPr="00000000">
        <w:rPr>
          <w:color w:val="222222"/>
          <w:rtl w:val="0"/>
        </w:rPr>
        <w:t xml:space="preserve">reported hosting a Mendon Schools Election, holding a budget workshop, Hutchinson Rd. will have repairs and receiving bids to repair the roof on the former township hall and Mercury Broadband construction continues.</w:t>
      </w:r>
    </w:p>
    <w:p w:rsidR="00000000" w:rsidDel="00000000" w:rsidP="00000000" w:rsidRDefault="00000000" w:rsidRPr="00000000" w14:paraId="0000004F">
      <w:pPr>
        <w:shd w:fill="ffffff" w:val="clear"/>
        <w:jc w:val="both"/>
        <w:rPr>
          <w:color w:val="222222"/>
        </w:rPr>
      </w:pPr>
      <w:r w:rsidDel="00000000" w:rsidR="00000000" w:rsidRPr="00000000">
        <w:rPr>
          <w:b w:val="1"/>
          <w:color w:val="222222"/>
          <w:rtl w:val="0"/>
        </w:rPr>
        <w:t xml:space="preserve">Flowerfield Township – </w:t>
      </w:r>
      <w:r w:rsidDel="00000000" w:rsidR="00000000" w:rsidRPr="00000000">
        <w:rPr>
          <w:color w:val="222222"/>
          <w:rtl w:val="0"/>
        </w:rPr>
        <w:t xml:space="preserve">reported building a new township hall, having 6.5 miles of roads paved, and the County Road Commission trying to build a gravel pit in their township and it will come to a Board Vote on June 11</w:t>
      </w:r>
      <w:r w:rsidDel="00000000" w:rsidR="00000000" w:rsidRPr="00000000">
        <w:rPr>
          <w:color w:val="222222"/>
          <w:vertAlign w:val="superscript"/>
          <w:rtl w:val="0"/>
        </w:rPr>
        <w:t xml:space="preserve">th</w:t>
      </w:r>
      <w:r w:rsidDel="00000000" w:rsidR="00000000" w:rsidRPr="00000000">
        <w:rPr>
          <w:color w:val="222222"/>
          <w:rtl w:val="0"/>
        </w:rPr>
        <w:t xml:space="preser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sz w:val="26"/>
          <w:szCs w:val="26"/>
        </w:rPr>
      </w:pPr>
      <w:r w:rsidDel="00000000" w:rsidR="00000000" w:rsidRPr="00000000">
        <w:rPr>
          <w:rtl w:val="0"/>
        </w:rPr>
      </w:r>
    </w:p>
    <w:p w:rsidR="00000000" w:rsidDel="00000000" w:rsidP="00000000" w:rsidRDefault="00000000" w:rsidRPr="00000000" w14:paraId="00000052">
      <w:pPr>
        <w:rPr>
          <w:b w:val="1"/>
          <w:sz w:val="26"/>
          <w:szCs w:val="26"/>
        </w:rPr>
      </w:pPr>
      <w:r w:rsidDel="00000000" w:rsidR="00000000" w:rsidRPr="00000000">
        <w:rPr>
          <w:b w:val="1"/>
          <w:sz w:val="26"/>
          <w:szCs w:val="26"/>
          <w:rtl w:val="0"/>
        </w:rPr>
        <w:t xml:space="preserve">Website Report:</w:t>
      </w:r>
    </w:p>
    <w:p w:rsidR="00000000" w:rsidDel="00000000" w:rsidP="00000000" w:rsidRDefault="00000000" w:rsidRPr="00000000" w14:paraId="00000053">
      <w:pPr>
        <w:rPr/>
      </w:pPr>
      <w:r w:rsidDel="00000000" w:rsidR="00000000" w:rsidRPr="00000000">
        <w:rPr>
          <w:rtl w:val="0"/>
        </w:rPr>
        <w:t xml:space="preserve">If you have any questions, contact Mark or Melissa.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sz w:val="26"/>
          <w:szCs w:val="26"/>
        </w:rPr>
      </w:pPr>
      <w:r w:rsidDel="00000000" w:rsidR="00000000" w:rsidRPr="00000000">
        <w:rPr>
          <w:rtl w:val="0"/>
        </w:rPr>
      </w:r>
    </w:p>
    <w:p w:rsidR="00000000" w:rsidDel="00000000" w:rsidP="00000000" w:rsidRDefault="00000000" w:rsidRPr="00000000" w14:paraId="00000056">
      <w:pPr>
        <w:rPr>
          <w:b w:val="1"/>
          <w:sz w:val="26"/>
          <w:szCs w:val="26"/>
        </w:rPr>
      </w:pPr>
      <w:r w:rsidDel="00000000" w:rsidR="00000000" w:rsidRPr="00000000">
        <w:rPr>
          <w:b w:val="1"/>
          <w:sz w:val="26"/>
          <w:szCs w:val="26"/>
          <w:rtl w:val="0"/>
        </w:rPr>
        <w:t xml:space="preserve">Water Board Meeting Minutes: </w:t>
      </w:r>
    </w:p>
    <w:p w:rsidR="00000000" w:rsidDel="00000000" w:rsidP="00000000" w:rsidRDefault="00000000" w:rsidRPr="00000000" w14:paraId="0000005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LOCKPORT TOWNSHIP WATER BOARD MEETING MINUTES </w:t>
      </w:r>
    </w:p>
    <w:p w:rsidR="00000000" w:rsidDel="00000000" w:rsidP="00000000" w:rsidRDefault="00000000" w:rsidRPr="00000000" w14:paraId="00000058">
      <w:pPr>
        <w:widowControl w:val="0"/>
        <w:spacing w:before="15.506591796875" w:line="240" w:lineRule="auto"/>
        <w:jc w:val="center"/>
        <w:rPr>
          <w:rFonts w:ascii="Calibri" w:cs="Calibri" w:eastAsia="Calibri" w:hAnsi="Calibri"/>
        </w:rPr>
      </w:pPr>
      <w:r w:rsidDel="00000000" w:rsidR="00000000" w:rsidRPr="00000000">
        <w:rPr>
          <w:rFonts w:ascii="Calibri" w:cs="Calibri" w:eastAsia="Calibri" w:hAnsi="Calibri"/>
          <w:rtl w:val="0"/>
        </w:rPr>
        <w:t xml:space="preserve">May 7, 2024 </w:t>
      </w:r>
    </w:p>
    <w:p w:rsidR="00000000" w:rsidDel="00000000" w:rsidP="00000000" w:rsidRDefault="00000000" w:rsidRPr="00000000" w14:paraId="00000059">
      <w:pPr>
        <w:widowControl w:val="0"/>
        <w:spacing w:before="481.507568359375" w:line="244.34666633605957" w:lineRule="auto"/>
        <w:ind w:left="19.375152587890625" w:right="630.3314208984375" w:firstLine="0"/>
        <w:rPr>
          <w:rFonts w:ascii="Calibri" w:cs="Calibri" w:eastAsia="Calibri" w:hAnsi="Calibri"/>
        </w:rPr>
      </w:pPr>
      <w:r w:rsidDel="00000000" w:rsidR="00000000" w:rsidRPr="00000000">
        <w:rPr>
          <w:rFonts w:ascii="Calibri" w:cs="Calibri" w:eastAsia="Calibri" w:hAnsi="Calibri"/>
          <w:u w:val="single"/>
          <w:rtl w:val="0"/>
        </w:rPr>
        <w:t xml:space="preserve">Purpose of the meeting:</w:t>
      </w:r>
      <w:r w:rsidDel="00000000" w:rsidR="00000000" w:rsidRPr="00000000">
        <w:rPr>
          <w:rFonts w:ascii="Calibri" w:cs="Calibri" w:eastAsia="Calibri" w:hAnsi="Calibri"/>
          <w:rtl w:val="0"/>
        </w:rPr>
        <w:t xml:space="preserve"> Regular meeting of the Lockport Township Water  Board. </w:t>
      </w:r>
    </w:p>
    <w:p w:rsidR="00000000" w:rsidDel="00000000" w:rsidP="00000000" w:rsidRDefault="00000000" w:rsidRPr="00000000" w14:paraId="0000005A">
      <w:pPr>
        <w:widowControl w:val="0"/>
        <w:spacing w:before="351.221923828125" w:line="240" w:lineRule="auto"/>
        <w:ind w:left="19.375152587890625" w:firstLine="0"/>
        <w:rPr>
          <w:rFonts w:ascii="Calibri" w:cs="Calibri" w:eastAsia="Calibri" w:hAnsi="Calibri"/>
        </w:rPr>
      </w:pPr>
      <w:r w:rsidDel="00000000" w:rsidR="00000000" w:rsidRPr="00000000">
        <w:rPr>
          <w:rFonts w:ascii="Calibri" w:cs="Calibri" w:eastAsia="Calibri" w:hAnsi="Calibri"/>
          <w:u w:val="single"/>
          <w:rtl w:val="0"/>
        </w:rPr>
        <w:t xml:space="preserve">Members Present:</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widowControl w:val="0"/>
        <w:spacing w:before="13.106689453125" w:line="240" w:lineRule="auto"/>
        <w:ind w:left="720.2008056640625" w:firstLine="0"/>
        <w:rPr>
          <w:rFonts w:ascii="Calibri" w:cs="Calibri" w:eastAsia="Calibri" w:hAnsi="Calibri"/>
        </w:rPr>
      </w:pPr>
      <w:r w:rsidDel="00000000" w:rsidR="00000000" w:rsidRPr="00000000">
        <w:rPr>
          <w:rFonts w:ascii="Calibri" w:cs="Calibri" w:eastAsia="Calibri" w:hAnsi="Calibri"/>
          <w:rtl w:val="0"/>
        </w:rPr>
        <w:t xml:space="preserve">Joe Nowicki, Chairman </w:t>
      </w:r>
    </w:p>
    <w:p w:rsidR="00000000" w:rsidDel="00000000" w:rsidP="00000000" w:rsidRDefault="00000000" w:rsidRPr="00000000" w14:paraId="0000005C">
      <w:pPr>
        <w:widowControl w:val="0"/>
        <w:spacing w:before="13.10791015625" w:line="240" w:lineRule="auto"/>
        <w:ind w:left="739.2951965332031" w:firstLine="0"/>
        <w:rPr>
          <w:rFonts w:ascii="Calibri" w:cs="Calibri" w:eastAsia="Calibri" w:hAnsi="Calibri"/>
        </w:rPr>
      </w:pPr>
      <w:r w:rsidDel="00000000" w:rsidR="00000000" w:rsidRPr="00000000">
        <w:rPr>
          <w:rFonts w:ascii="Calibri" w:cs="Calibri" w:eastAsia="Calibri" w:hAnsi="Calibri"/>
          <w:rtl w:val="0"/>
        </w:rPr>
        <w:t xml:space="preserve">Mark Major, Board Member </w:t>
      </w:r>
    </w:p>
    <w:p w:rsidR="00000000" w:rsidDel="00000000" w:rsidP="00000000" w:rsidRDefault="00000000" w:rsidRPr="00000000" w14:paraId="0000005D">
      <w:pPr>
        <w:widowControl w:val="0"/>
        <w:spacing w:before="15.506591796875" w:line="240" w:lineRule="auto"/>
        <w:ind w:left="739.2951965332031" w:firstLine="0"/>
        <w:rPr>
          <w:rFonts w:ascii="Calibri" w:cs="Calibri" w:eastAsia="Calibri" w:hAnsi="Calibri"/>
        </w:rPr>
      </w:pPr>
      <w:r w:rsidDel="00000000" w:rsidR="00000000" w:rsidRPr="00000000">
        <w:rPr>
          <w:rFonts w:ascii="Calibri" w:cs="Calibri" w:eastAsia="Calibri" w:hAnsi="Calibri"/>
          <w:rtl w:val="0"/>
        </w:rPr>
        <w:t xml:space="preserve">Lee Ross, Board Member </w:t>
      </w:r>
    </w:p>
    <w:p w:rsidR="00000000" w:rsidDel="00000000" w:rsidP="00000000" w:rsidRDefault="00000000" w:rsidRPr="00000000" w14:paraId="0000005E">
      <w:pPr>
        <w:widowControl w:val="0"/>
        <w:spacing w:before="13.106689453125" w:line="240" w:lineRule="auto"/>
        <w:ind w:left="730.0288391113281" w:firstLine="0"/>
        <w:rPr>
          <w:rFonts w:ascii="Calibri" w:cs="Calibri" w:eastAsia="Calibri" w:hAnsi="Calibri"/>
        </w:rPr>
      </w:pPr>
      <w:r w:rsidDel="00000000" w:rsidR="00000000" w:rsidRPr="00000000">
        <w:rPr>
          <w:rFonts w:ascii="Calibri" w:cs="Calibri" w:eastAsia="Calibri" w:hAnsi="Calibri"/>
          <w:rtl w:val="0"/>
        </w:rPr>
        <w:t xml:space="preserve">Glenn Wegner, Board Member </w:t>
      </w:r>
    </w:p>
    <w:p w:rsidR="00000000" w:rsidDel="00000000" w:rsidP="00000000" w:rsidRDefault="00000000" w:rsidRPr="00000000" w14:paraId="0000005F">
      <w:pPr>
        <w:widowControl w:val="0"/>
        <w:spacing w:before="15.5078125" w:line="240" w:lineRule="auto"/>
        <w:ind w:left="739.2951965332031" w:firstLine="0"/>
        <w:rPr>
          <w:rFonts w:ascii="Calibri" w:cs="Calibri" w:eastAsia="Calibri" w:hAnsi="Calibri"/>
        </w:rPr>
      </w:pPr>
      <w:r w:rsidDel="00000000" w:rsidR="00000000" w:rsidRPr="00000000">
        <w:rPr>
          <w:rFonts w:ascii="Calibri" w:cs="Calibri" w:eastAsia="Calibri" w:hAnsi="Calibri"/>
          <w:rtl w:val="0"/>
        </w:rPr>
        <w:t xml:space="preserve">Becky Myers, Board Member </w:t>
      </w:r>
    </w:p>
    <w:p w:rsidR="00000000" w:rsidDel="00000000" w:rsidP="00000000" w:rsidRDefault="00000000" w:rsidRPr="00000000" w14:paraId="00000060">
      <w:pPr>
        <w:widowControl w:val="0"/>
        <w:spacing w:before="13.106689453125" w:line="240" w:lineRule="auto"/>
        <w:ind w:left="730.8712768554688" w:firstLine="0"/>
        <w:rPr>
          <w:rFonts w:ascii="Calibri" w:cs="Calibri" w:eastAsia="Calibri" w:hAnsi="Calibri"/>
        </w:rPr>
      </w:pPr>
      <w:r w:rsidDel="00000000" w:rsidR="00000000" w:rsidRPr="00000000">
        <w:rPr>
          <w:rFonts w:ascii="Calibri" w:cs="Calibri" w:eastAsia="Calibri" w:hAnsi="Calibri"/>
          <w:rtl w:val="0"/>
        </w:rPr>
        <w:t xml:space="preserve">Carey Williams, Operator </w:t>
      </w:r>
    </w:p>
    <w:p w:rsidR="00000000" w:rsidDel="00000000" w:rsidP="00000000" w:rsidRDefault="00000000" w:rsidRPr="00000000" w14:paraId="00000061">
      <w:pPr>
        <w:widowControl w:val="0"/>
        <w:spacing w:before="16.107177734375" w:line="240" w:lineRule="auto"/>
        <w:ind w:left="723.0088806152344" w:firstLine="0"/>
        <w:rPr>
          <w:rFonts w:ascii="Calibri" w:cs="Calibri" w:eastAsia="Calibri" w:hAnsi="Calibri"/>
        </w:rPr>
      </w:pPr>
      <w:r w:rsidDel="00000000" w:rsidR="00000000" w:rsidRPr="00000000">
        <w:rPr>
          <w:rFonts w:ascii="Calibri" w:cs="Calibri" w:eastAsia="Calibri" w:hAnsi="Calibri"/>
          <w:rtl w:val="0"/>
        </w:rPr>
        <w:t xml:space="preserve">Annie Signorello, Billing Clerk </w:t>
      </w:r>
    </w:p>
    <w:p w:rsidR="00000000" w:rsidDel="00000000" w:rsidP="00000000" w:rsidRDefault="00000000" w:rsidRPr="00000000" w14:paraId="00000062">
      <w:pPr>
        <w:widowControl w:val="0"/>
        <w:spacing w:before="353.9068603515625" w:line="240" w:lineRule="auto"/>
        <w:ind w:left="19.375152587890625" w:firstLine="0"/>
        <w:rPr>
          <w:rFonts w:ascii="Calibri" w:cs="Calibri" w:eastAsia="Calibri" w:hAnsi="Calibri"/>
        </w:rPr>
      </w:pPr>
      <w:r w:rsidDel="00000000" w:rsidR="00000000" w:rsidRPr="00000000">
        <w:rPr>
          <w:rFonts w:ascii="Calibri" w:cs="Calibri" w:eastAsia="Calibri" w:hAnsi="Calibri"/>
          <w:u w:val="single"/>
          <w:rtl w:val="0"/>
        </w:rPr>
        <w:t xml:space="preserve">Members Absent</w:t>
      </w:r>
      <w:r w:rsidDel="00000000" w:rsidR="00000000" w:rsidRPr="00000000">
        <w:rPr>
          <w:rFonts w:ascii="Calibri" w:cs="Calibri" w:eastAsia="Calibri" w:hAnsi="Calibri"/>
          <w:rtl w:val="0"/>
        </w:rPr>
        <w:t xml:space="preserve">:  </w:t>
      </w:r>
    </w:p>
    <w:p w:rsidR="00000000" w:rsidDel="00000000" w:rsidP="00000000" w:rsidRDefault="00000000" w:rsidRPr="00000000" w14:paraId="00000063">
      <w:pPr>
        <w:widowControl w:val="0"/>
        <w:spacing w:before="15.506591796875" w:line="240" w:lineRule="auto"/>
        <w:ind w:left="739.2951965332031" w:firstLine="0"/>
        <w:rPr>
          <w:rFonts w:ascii="Calibri" w:cs="Calibri" w:eastAsia="Calibri" w:hAnsi="Calibri"/>
        </w:rPr>
      </w:pPr>
      <w:r w:rsidDel="00000000" w:rsidR="00000000" w:rsidRPr="00000000">
        <w:rPr>
          <w:rFonts w:ascii="Calibri" w:cs="Calibri" w:eastAsia="Calibri" w:hAnsi="Calibri"/>
          <w:rtl w:val="0"/>
        </w:rPr>
        <w:t xml:space="preserve">None – Mark left mid meeting due to weather emergency. </w:t>
      </w:r>
    </w:p>
    <w:p w:rsidR="00000000" w:rsidDel="00000000" w:rsidP="00000000" w:rsidRDefault="00000000" w:rsidRPr="00000000" w14:paraId="00000064">
      <w:pPr>
        <w:widowControl w:val="0"/>
        <w:spacing w:before="356.3055419921875" w:line="240" w:lineRule="auto"/>
        <w:ind w:left="10.95123291015625" w:firstLine="0"/>
        <w:rPr>
          <w:rFonts w:ascii="Calibri" w:cs="Calibri" w:eastAsia="Calibri" w:hAnsi="Calibri"/>
        </w:rPr>
      </w:pPr>
      <w:r w:rsidDel="00000000" w:rsidR="00000000" w:rsidRPr="00000000">
        <w:rPr>
          <w:rFonts w:ascii="Calibri" w:cs="Calibri" w:eastAsia="Calibri" w:hAnsi="Calibri"/>
          <w:u w:val="single"/>
          <w:rtl w:val="0"/>
        </w:rPr>
        <w:t xml:space="preserve">Call to Order:</w:t>
      </w:r>
      <w:r w:rsidDel="00000000" w:rsidR="00000000" w:rsidRPr="00000000">
        <w:rPr>
          <w:rFonts w:ascii="Calibri" w:cs="Calibri" w:eastAsia="Calibri" w:hAnsi="Calibri"/>
          <w:rtl w:val="0"/>
        </w:rPr>
        <w:t xml:space="preserve"> </w:t>
      </w:r>
    </w:p>
    <w:p w:rsidR="00000000" w:rsidDel="00000000" w:rsidP="00000000" w:rsidRDefault="00000000" w:rsidRPr="00000000" w14:paraId="00000065">
      <w:pPr>
        <w:widowControl w:val="0"/>
        <w:spacing w:before="13.10546875" w:line="242.63792037963867" w:lineRule="auto"/>
        <w:ind w:left="9.828033447265625" w:right="189.859619140625" w:hanging="8.143157958984375"/>
        <w:rPr>
          <w:rFonts w:ascii="Calibri" w:cs="Calibri" w:eastAsia="Calibri" w:hAnsi="Calibri"/>
        </w:rPr>
      </w:pPr>
      <w:r w:rsidDel="00000000" w:rsidR="00000000" w:rsidRPr="00000000">
        <w:rPr>
          <w:rFonts w:ascii="Calibri" w:cs="Calibri" w:eastAsia="Calibri" w:hAnsi="Calibri"/>
          <w:rtl w:val="0"/>
        </w:rPr>
        <w:t xml:space="preserve">The May 7, 2024 meeting was called to order by Joe Nowicki at 5: 00 p.m. Roll  call: Joe, Mark, Lee, Glenn, Becky, Carey, Annie. </w:t>
      </w:r>
    </w:p>
    <w:p w:rsidR="00000000" w:rsidDel="00000000" w:rsidP="00000000" w:rsidRDefault="00000000" w:rsidRPr="00000000" w14:paraId="00000066">
      <w:pPr>
        <w:widowControl w:val="0"/>
        <w:spacing w:before="353.22021484375" w:line="244.63119506835938" w:lineRule="auto"/>
        <w:ind w:left="10.108795166015625" w:right="525.33203125" w:hanging="7.01995849609375"/>
        <w:rPr>
          <w:rFonts w:ascii="Calibri" w:cs="Calibri" w:eastAsia="Calibri" w:hAnsi="Calibri"/>
        </w:rPr>
      </w:pPr>
      <w:r w:rsidDel="00000000" w:rsidR="00000000" w:rsidRPr="00000000">
        <w:rPr>
          <w:rFonts w:ascii="Calibri" w:cs="Calibri" w:eastAsia="Calibri" w:hAnsi="Calibri"/>
          <w:u w:val="single"/>
          <w:rtl w:val="0"/>
        </w:rPr>
        <w:t xml:space="preserve">Agenda Approval: </w:t>
      </w:r>
      <w:r w:rsidDel="00000000" w:rsidR="00000000" w:rsidRPr="00000000">
        <w:rPr>
          <w:rFonts w:ascii="Calibri" w:cs="Calibri" w:eastAsia="Calibri" w:hAnsi="Calibri"/>
          <w:rtl w:val="0"/>
        </w:rPr>
        <w:t xml:space="preserve">Becky motioned to approve Agenda as presented. Mard  seconded the motion. MOTION CARRIED 5-0 </w:t>
      </w:r>
    </w:p>
    <w:p w:rsidR="00000000" w:rsidDel="00000000" w:rsidP="00000000" w:rsidRDefault="00000000" w:rsidRPr="00000000" w14:paraId="00000067">
      <w:pPr>
        <w:widowControl w:val="0"/>
        <w:spacing w:before="350.8880615234375" w:line="240" w:lineRule="auto"/>
        <w:ind w:left="19.375152587890625" w:firstLine="0"/>
        <w:rPr>
          <w:rFonts w:ascii="Calibri" w:cs="Calibri" w:eastAsia="Calibri" w:hAnsi="Calibri"/>
        </w:rPr>
      </w:pPr>
      <w:r w:rsidDel="00000000" w:rsidR="00000000" w:rsidRPr="00000000">
        <w:rPr>
          <w:rFonts w:ascii="Calibri" w:cs="Calibri" w:eastAsia="Calibri" w:hAnsi="Calibri"/>
          <w:u w:val="single"/>
          <w:rtl w:val="0"/>
        </w:rPr>
        <w:t xml:space="preserve">Meeting Minutes Approval:</w:t>
      </w:r>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widowControl w:val="0"/>
        <w:spacing w:before="13.1060791015625" w:line="242.6374912261963" w:lineRule="auto"/>
        <w:ind w:left="81.77520751953125" w:right="1568.8079833984375" w:hanging="71.66641235351562"/>
        <w:rPr>
          <w:rFonts w:ascii="Calibri" w:cs="Calibri" w:eastAsia="Calibri" w:hAnsi="Calibri"/>
        </w:rPr>
      </w:pPr>
      <w:r w:rsidDel="00000000" w:rsidR="00000000" w:rsidRPr="00000000">
        <w:rPr>
          <w:rFonts w:ascii="Calibri" w:cs="Calibri" w:eastAsia="Calibri" w:hAnsi="Calibri"/>
          <w:rtl w:val="0"/>
        </w:rPr>
        <w:t xml:space="preserve">Glenn motioned to approve Minutes of April 4, 2024, as presented. Lee Seconded motion. MOTION CARRIED: 5-0 </w:t>
      </w:r>
    </w:p>
    <w:p w:rsidR="00000000" w:rsidDel="00000000" w:rsidP="00000000" w:rsidRDefault="00000000" w:rsidRPr="00000000" w14:paraId="00000069">
      <w:pPr>
        <w:widowControl w:val="0"/>
        <w:spacing w:before="353.2208251953125" w:line="240" w:lineRule="auto"/>
        <w:ind w:left="3.088836669921875" w:firstLine="0"/>
        <w:rPr>
          <w:rFonts w:ascii="Calibri" w:cs="Calibri" w:eastAsia="Calibri" w:hAnsi="Calibri"/>
        </w:rPr>
      </w:pPr>
      <w:r w:rsidDel="00000000" w:rsidR="00000000" w:rsidRPr="00000000">
        <w:rPr>
          <w:rFonts w:ascii="Calibri" w:cs="Calibri" w:eastAsia="Calibri" w:hAnsi="Calibri"/>
          <w:u w:val="single"/>
          <w:rtl w:val="0"/>
        </w:rPr>
        <w:t xml:space="preserve">Visitors Comments: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6A">
      <w:pPr>
        <w:widowControl w:val="0"/>
        <w:spacing w:before="15.50628662109375" w:line="242.6382064819336" w:lineRule="auto"/>
        <w:ind w:left="4.7735595703125" w:firstLine="3.9312744140625"/>
        <w:rPr>
          <w:rFonts w:ascii="Calibri" w:cs="Calibri" w:eastAsia="Calibri" w:hAnsi="Calibri"/>
        </w:rPr>
      </w:pPr>
      <w:r w:rsidDel="00000000" w:rsidR="00000000" w:rsidRPr="00000000">
        <w:rPr>
          <w:rFonts w:ascii="Calibri" w:cs="Calibri" w:eastAsia="Calibri" w:hAnsi="Calibri"/>
          <w:rtl w:val="0"/>
        </w:rPr>
        <w:t xml:space="preserve">Shawn Rants, Schoolcraft Township – General discussion regarding possibility of  water source being provided North of county line. </w:t>
      </w:r>
    </w:p>
    <w:p w:rsidR="00000000" w:rsidDel="00000000" w:rsidP="00000000" w:rsidRDefault="00000000" w:rsidRPr="00000000" w14:paraId="0000006B">
      <w:pPr>
        <w:widowControl w:val="0"/>
        <w:spacing w:before="10.01983642578125" w:line="240" w:lineRule="auto"/>
        <w:ind w:left="1.68487548828125" w:firstLine="0"/>
        <w:rPr>
          <w:rFonts w:ascii="Calibri" w:cs="Calibri" w:eastAsia="Calibri" w:hAnsi="Calibri"/>
        </w:rPr>
      </w:pPr>
      <w:r w:rsidDel="00000000" w:rsidR="00000000" w:rsidRPr="00000000">
        <w:rPr>
          <w:rFonts w:ascii="Calibri" w:cs="Calibri" w:eastAsia="Calibri" w:hAnsi="Calibri"/>
          <w:rtl w:val="0"/>
        </w:rPr>
        <w:t xml:space="preserve">Ted Lakeno – Questions regarding water in Village of Schoolcraft. </w:t>
      </w:r>
    </w:p>
    <w:p w:rsidR="00000000" w:rsidDel="00000000" w:rsidP="00000000" w:rsidRDefault="00000000" w:rsidRPr="00000000" w14:paraId="0000006C">
      <w:pPr>
        <w:widowControl w:val="0"/>
        <w:spacing w:before="356.90673828125" w:line="240" w:lineRule="auto"/>
        <w:ind w:left="8.704833984375" w:firstLine="0"/>
        <w:rPr>
          <w:rFonts w:ascii="Calibri" w:cs="Calibri" w:eastAsia="Calibri" w:hAnsi="Calibri"/>
        </w:rPr>
      </w:pPr>
      <w:r w:rsidDel="00000000" w:rsidR="00000000" w:rsidRPr="00000000">
        <w:rPr>
          <w:rFonts w:ascii="Calibri" w:cs="Calibri" w:eastAsia="Calibri" w:hAnsi="Calibri"/>
          <w:u w:val="single"/>
          <w:rtl w:val="0"/>
        </w:rPr>
        <w:t xml:space="preserve">System Operators Report: </w:t>
      </w:r>
      <w:r w:rsidDel="00000000" w:rsidR="00000000" w:rsidRPr="00000000">
        <w:rPr>
          <w:rFonts w:ascii="Calibri" w:cs="Calibri" w:eastAsia="Calibri" w:hAnsi="Calibri"/>
          <w:rtl w:val="0"/>
        </w:rPr>
        <w:t xml:space="preserve"> </w:t>
      </w:r>
    </w:p>
    <w:p w:rsidR="00000000" w:rsidDel="00000000" w:rsidP="00000000" w:rsidRDefault="00000000" w:rsidRPr="00000000" w14:paraId="0000006D">
      <w:pPr>
        <w:widowControl w:val="0"/>
        <w:spacing w:before="15.50628662109375" w:line="243.18852424621582" w:lineRule="auto"/>
        <w:ind w:left="3.088836669921875" w:right="194.610595703125" w:firstLine="7.862396240234375"/>
        <w:rPr>
          <w:rFonts w:ascii="Calibri" w:cs="Calibri" w:eastAsia="Calibri" w:hAnsi="Calibri"/>
        </w:rPr>
      </w:pPr>
      <w:r w:rsidDel="00000000" w:rsidR="00000000" w:rsidRPr="00000000">
        <w:rPr>
          <w:rFonts w:ascii="Calibri" w:cs="Calibri" w:eastAsia="Calibri" w:hAnsi="Calibri"/>
          <w:rtl w:val="0"/>
        </w:rPr>
        <w:t xml:space="preserve">Carey reported 5.5 million gallons of water used for month of April. Curb stops being located for Lead/Copper Inspections. 18 curb stops still need  to be located with some that may not be able to locate at this time. Hydrant Flushing on May 20, 2024, need notice placed in newspaper.</w:t>
      </w:r>
    </w:p>
    <w:p w:rsidR="00000000" w:rsidDel="00000000" w:rsidP="00000000" w:rsidRDefault="00000000" w:rsidRPr="00000000" w14:paraId="0000006E">
      <w:pPr>
        <w:widowControl w:val="0"/>
        <w:spacing w:line="240" w:lineRule="auto"/>
        <w:ind w:left="10.108795166015625" w:firstLine="0"/>
        <w:rPr>
          <w:rFonts w:ascii="Calibri" w:cs="Calibri" w:eastAsia="Calibri" w:hAnsi="Calibri"/>
        </w:rPr>
      </w:pPr>
      <w:r w:rsidDel="00000000" w:rsidR="00000000" w:rsidRPr="00000000">
        <w:rPr>
          <w:rFonts w:ascii="Calibri" w:cs="Calibri" w:eastAsia="Calibri" w:hAnsi="Calibri"/>
          <w:rtl w:val="0"/>
        </w:rPr>
        <w:t xml:space="preserve">Generators are tabled at this time. </w:t>
      </w:r>
    </w:p>
    <w:p w:rsidR="00000000" w:rsidDel="00000000" w:rsidP="00000000" w:rsidRDefault="00000000" w:rsidRPr="00000000" w14:paraId="0000006F">
      <w:pPr>
        <w:widowControl w:val="0"/>
        <w:spacing w:before="13.507080078125" w:line="240" w:lineRule="auto"/>
        <w:jc w:val="center"/>
        <w:rPr>
          <w:rFonts w:ascii="Calibri" w:cs="Calibri" w:eastAsia="Calibri" w:hAnsi="Calibri"/>
        </w:rPr>
      </w:pPr>
      <w:r w:rsidDel="00000000" w:rsidR="00000000" w:rsidRPr="00000000">
        <w:rPr>
          <w:rFonts w:ascii="Calibri" w:cs="Calibri" w:eastAsia="Calibri" w:hAnsi="Calibri"/>
          <w:rtl w:val="0"/>
        </w:rPr>
        <w:t xml:space="preserve">Lee to ask Detweiler to replace curbstops when needed, during Lead Inspection. </w:t>
      </w:r>
    </w:p>
    <w:p w:rsidR="00000000" w:rsidDel="00000000" w:rsidP="00000000" w:rsidRDefault="00000000" w:rsidRPr="00000000" w14:paraId="00000070">
      <w:pPr>
        <w:widowControl w:val="0"/>
        <w:spacing w:before="356.30615234375" w:line="243.49276542663574" w:lineRule="auto"/>
        <w:ind w:left="10.108795166015625" w:right="31.871337890625" w:firstLine="9.266357421875"/>
        <w:rPr>
          <w:rFonts w:ascii="Calibri" w:cs="Calibri" w:eastAsia="Calibri" w:hAnsi="Calibri"/>
        </w:rPr>
      </w:pPr>
      <w:r w:rsidDel="00000000" w:rsidR="00000000" w:rsidRPr="00000000">
        <w:rPr>
          <w:rFonts w:ascii="Calibri" w:cs="Calibri" w:eastAsia="Calibri" w:hAnsi="Calibri"/>
          <w:u w:val="single"/>
          <w:rtl w:val="0"/>
        </w:rPr>
        <w:t xml:space="preserve">Lead &amp; Copper Inspections:</w:t>
      </w:r>
      <w:r w:rsidDel="00000000" w:rsidR="00000000" w:rsidRPr="00000000">
        <w:rPr>
          <w:rFonts w:ascii="Calibri" w:cs="Calibri" w:eastAsia="Calibri" w:hAnsi="Calibri"/>
          <w:rtl w:val="0"/>
        </w:rPr>
        <w:t xml:space="preserve"> Annie spoke with Detweiler last month verifying  start date of the 1</w:t>
      </w:r>
      <w:r w:rsidDel="00000000" w:rsidR="00000000" w:rsidRPr="00000000">
        <w:rPr>
          <w:rFonts w:ascii="Calibri" w:cs="Calibri" w:eastAsia="Calibri" w:hAnsi="Calibri"/>
          <w:vertAlign w:val="superscript"/>
          <w:rtl w:val="0"/>
        </w:rPr>
        <w:t xml:space="preserve">st </w:t>
      </w:r>
      <w:r w:rsidDel="00000000" w:rsidR="00000000" w:rsidRPr="00000000">
        <w:rPr>
          <w:rFonts w:ascii="Calibri" w:cs="Calibri" w:eastAsia="Calibri" w:hAnsi="Calibri"/>
          <w:rtl w:val="0"/>
        </w:rPr>
        <w:t xml:space="preserve">week in June. Annie will contact Detweiler in May, to verify  project start date. </w:t>
      </w:r>
    </w:p>
    <w:p w:rsidR="00000000" w:rsidDel="00000000" w:rsidP="00000000" w:rsidRDefault="00000000" w:rsidRPr="00000000" w14:paraId="00000071">
      <w:pPr>
        <w:widowControl w:val="0"/>
        <w:spacing w:before="352.220458984375" w:line="240" w:lineRule="auto"/>
        <w:ind w:left="19.375152587890625" w:firstLine="0"/>
        <w:rPr>
          <w:rFonts w:ascii="Calibri" w:cs="Calibri" w:eastAsia="Calibri" w:hAnsi="Calibri"/>
        </w:rPr>
      </w:pPr>
      <w:r w:rsidDel="00000000" w:rsidR="00000000" w:rsidRPr="00000000">
        <w:rPr>
          <w:rFonts w:ascii="Calibri" w:cs="Calibri" w:eastAsia="Calibri" w:hAnsi="Calibri"/>
          <w:u w:val="single"/>
          <w:rtl w:val="0"/>
        </w:rPr>
        <w:t xml:space="preserve">Inventory:</w:t>
      </w:r>
      <w:r w:rsidDel="00000000" w:rsidR="00000000" w:rsidRPr="00000000">
        <w:rPr>
          <w:rFonts w:ascii="Calibri" w:cs="Calibri" w:eastAsia="Calibri" w:hAnsi="Calibri"/>
          <w:rtl w:val="0"/>
        </w:rPr>
        <w:t xml:space="preserve"> </w:t>
      </w:r>
    </w:p>
    <w:p w:rsidR="00000000" w:rsidDel="00000000" w:rsidP="00000000" w:rsidRDefault="00000000" w:rsidRPr="00000000" w14:paraId="00000072">
      <w:pPr>
        <w:widowControl w:val="0"/>
        <w:spacing w:before="29.908447265625" w:line="242.63800621032715" w:lineRule="auto"/>
        <w:ind w:left="724.693603515625" w:right="123.68896484375" w:hanging="350.0920104980469"/>
        <w:rPr>
          <w:rFonts w:ascii="Calibri" w:cs="Calibri" w:eastAsia="Calibri" w:hAnsi="Calibri"/>
        </w:rPr>
      </w:pPr>
      <w:r w:rsidDel="00000000" w:rsidR="00000000" w:rsidRPr="00000000">
        <w:rPr>
          <w:rFonts w:ascii="Noto Sans Symbols" w:cs="Noto Sans Symbols" w:eastAsia="Noto Sans Symbols" w:hAnsi="Noto Sans Symbols"/>
          <w:rtl w:val="0"/>
        </w:rPr>
        <w:t xml:space="preserve">• </w:t>
      </w:r>
      <w:r w:rsidDel="00000000" w:rsidR="00000000" w:rsidRPr="00000000">
        <w:rPr>
          <w:rFonts w:ascii="Calibri" w:cs="Calibri" w:eastAsia="Calibri" w:hAnsi="Calibri"/>
          <w:rtl w:val="0"/>
        </w:rPr>
        <w:t xml:space="preserve">11 Meters; 51 MXU’s in Inventory remain. Received replacements due to  warranty. </w:t>
      </w:r>
    </w:p>
    <w:p w:rsidR="00000000" w:rsidDel="00000000" w:rsidP="00000000" w:rsidRDefault="00000000" w:rsidRPr="00000000" w14:paraId="00000073">
      <w:pPr>
        <w:widowControl w:val="0"/>
        <w:spacing w:before="353.819580078125" w:line="240" w:lineRule="auto"/>
        <w:ind w:left="3.088836669921875" w:firstLine="0"/>
        <w:rPr>
          <w:rFonts w:ascii="Calibri" w:cs="Calibri" w:eastAsia="Calibri" w:hAnsi="Calibri"/>
        </w:rPr>
      </w:pPr>
      <w:r w:rsidDel="00000000" w:rsidR="00000000" w:rsidRPr="00000000">
        <w:rPr>
          <w:rFonts w:ascii="Calibri" w:cs="Calibri" w:eastAsia="Calibri" w:hAnsi="Calibri"/>
          <w:u w:val="single"/>
          <w:rtl w:val="0"/>
        </w:rPr>
        <w:t xml:space="preserve">Accountants Report</w:t>
      </w: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widowControl w:val="0"/>
        <w:spacing w:before="13.106689453125" w:line="240" w:lineRule="auto"/>
        <w:ind w:left="274.2889404296875" w:firstLine="0"/>
        <w:rPr>
          <w:rFonts w:ascii="Calibri" w:cs="Calibri" w:eastAsia="Calibri" w:hAnsi="Calibri"/>
        </w:rPr>
      </w:pPr>
      <w:r w:rsidDel="00000000" w:rsidR="00000000" w:rsidRPr="00000000">
        <w:rPr>
          <w:rFonts w:ascii="Calibri" w:cs="Calibri" w:eastAsia="Calibri" w:hAnsi="Calibri"/>
          <w:rtl w:val="0"/>
        </w:rPr>
        <w:t xml:space="preserve">A. Accounts Receivables: March deposits $ 27,722.00. </w:t>
      </w:r>
    </w:p>
    <w:p w:rsidR="00000000" w:rsidDel="00000000" w:rsidP="00000000" w:rsidRDefault="00000000" w:rsidRPr="00000000" w14:paraId="00000075">
      <w:pPr>
        <w:widowControl w:val="0"/>
        <w:spacing w:before="15.50537109375" w:line="243.20749282836914" w:lineRule="auto"/>
        <w:ind w:left="641.2289428710938" w:right="35.79345703125" w:hanging="350.6536865234375"/>
        <w:rPr>
          <w:rFonts w:ascii="Calibri" w:cs="Calibri" w:eastAsia="Calibri" w:hAnsi="Calibri"/>
        </w:rPr>
      </w:pPr>
      <w:r w:rsidDel="00000000" w:rsidR="00000000" w:rsidRPr="00000000">
        <w:rPr>
          <w:rFonts w:ascii="Calibri" w:cs="Calibri" w:eastAsia="Calibri" w:hAnsi="Calibri"/>
          <w:rtl w:val="0"/>
        </w:rPr>
        <w:t xml:space="preserve">B. Accounts payable for the month of April 2024, were presented. Discussion: Lee motioned to pay April bills, as presented, in the amount of $12,070.76. Becky Seconded Motion. ROLL CALL: Joe-yes, Becky-yes,  Glenn-Yes, Lee-Yes. MOTION CARRIED 4-0. </w:t>
      </w:r>
    </w:p>
    <w:p w:rsidR="00000000" w:rsidDel="00000000" w:rsidP="00000000" w:rsidRDefault="00000000" w:rsidRPr="00000000" w14:paraId="00000076">
      <w:pPr>
        <w:widowControl w:val="0"/>
        <w:spacing w:before="9.3536376953125" w:line="243.5277271270752" w:lineRule="auto"/>
        <w:ind w:left="632.8050231933594" w:right="17.4365234375" w:hanging="350.6536865234375"/>
        <w:rPr>
          <w:rFonts w:ascii="Calibri" w:cs="Calibri" w:eastAsia="Calibri" w:hAnsi="Calibri"/>
        </w:rPr>
      </w:pPr>
      <w:r w:rsidDel="00000000" w:rsidR="00000000" w:rsidRPr="00000000">
        <w:rPr>
          <w:rFonts w:ascii="Calibri" w:cs="Calibri" w:eastAsia="Calibri" w:hAnsi="Calibri"/>
          <w:rtl w:val="0"/>
        </w:rPr>
        <w:t xml:space="preserve">C. Bank balances for the month ending April 2024, were discussed. Board  Discussion on three maturing CD’s; Flagstar CD #3465 maturing 5/21/24,  Flagstar CD #3473 maturing 5/20/24 and Kellogg Community Credit Union  CD #302 maturing 6/3/24. Joe motioned to reinvest the maturing CD’s  into 3 individual CDs, with an interest rate of no less 4% interest rate, with  a minimum time of 12 months, with Mike Friesner’s recommendation.  Signatures on the CD will be Mike Friesner, Mark Major and Christy  Trammel. Lee seconded motion. ROLL CALL: Lee-yes, Glenn-yes, Becky yes, Joe-yes. MOTION CARRIED 4-0 </w:t>
      </w:r>
    </w:p>
    <w:p w:rsidR="00000000" w:rsidDel="00000000" w:rsidP="00000000" w:rsidRDefault="00000000" w:rsidRPr="00000000" w14:paraId="00000077">
      <w:pPr>
        <w:widowControl w:val="0"/>
        <w:spacing w:before="8.9788818359375" w:line="242.63792037963867" w:lineRule="auto"/>
        <w:ind w:left="648.5298156738281" w:right="315.46142578125" w:hanging="357.9545593261719"/>
        <w:rPr>
          <w:rFonts w:ascii="Calibri" w:cs="Calibri" w:eastAsia="Calibri" w:hAnsi="Calibri"/>
        </w:rPr>
      </w:pPr>
      <w:r w:rsidDel="00000000" w:rsidR="00000000" w:rsidRPr="00000000">
        <w:rPr>
          <w:rFonts w:ascii="Calibri" w:cs="Calibri" w:eastAsia="Calibri" w:hAnsi="Calibri"/>
          <w:rtl w:val="0"/>
        </w:rPr>
        <w:t xml:space="preserve">D. System Operations Summary for the month of April, 2024. Discussed as  presented. </w:t>
      </w:r>
    </w:p>
    <w:p w:rsidR="00000000" w:rsidDel="00000000" w:rsidP="00000000" w:rsidRDefault="00000000" w:rsidRPr="00000000" w14:paraId="00000078">
      <w:pPr>
        <w:widowControl w:val="0"/>
        <w:spacing w:before="12.4200439453125" w:line="240" w:lineRule="auto"/>
        <w:ind w:left="290.57525634765625" w:firstLine="0"/>
        <w:rPr>
          <w:rFonts w:ascii="Calibri" w:cs="Calibri" w:eastAsia="Calibri" w:hAnsi="Calibri"/>
        </w:rPr>
      </w:pPr>
      <w:r w:rsidDel="00000000" w:rsidR="00000000" w:rsidRPr="00000000">
        <w:rPr>
          <w:rFonts w:ascii="Calibri" w:cs="Calibri" w:eastAsia="Calibri" w:hAnsi="Calibri"/>
          <w:rtl w:val="0"/>
        </w:rPr>
        <w:t xml:space="preserve">E. Cubic Feet of Water: Discussed as presented. </w:t>
      </w:r>
    </w:p>
    <w:p w:rsidR="00000000" w:rsidDel="00000000" w:rsidP="00000000" w:rsidRDefault="00000000" w:rsidRPr="00000000" w14:paraId="00000079">
      <w:pPr>
        <w:widowControl w:val="0"/>
        <w:spacing w:before="13.106689453125" w:line="240" w:lineRule="auto"/>
        <w:ind w:left="290.57525634765625" w:firstLine="0"/>
        <w:rPr>
          <w:rFonts w:ascii="Calibri" w:cs="Calibri" w:eastAsia="Calibri" w:hAnsi="Calibri"/>
        </w:rPr>
      </w:pPr>
      <w:r w:rsidDel="00000000" w:rsidR="00000000" w:rsidRPr="00000000">
        <w:rPr>
          <w:rFonts w:ascii="Calibri" w:cs="Calibri" w:eastAsia="Calibri" w:hAnsi="Calibri"/>
          <w:rtl w:val="0"/>
        </w:rPr>
        <w:t xml:space="preserve">F. No Correspondence </w:t>
      </w:r>
    </w:p>
    <w:p w:rsidR="00000000" w:rsidDel="00000000" w:rsidP="00000000" w:rsidRDefault="00000000" w:rsidRPr="00000000" w14:paraId="0000007A">
      <w:pPr>
        <w:widowControl w:val="0"/>
        <w:spacing w:before="356.90643310546875" w:line="240" w:lineRule="auto"/>
        <w:ind w:left="5.896759033203125" w:firstLine="0"/>
        <w:rPr>
          <w:rFonts w:ascii="Calibri" w:cs="Calibri" w:eastAsia="Calibri" w:hAnsi="Calibri"/>
        </w:rPr>
      </w:pPr>
      <w:r w:rsidDel="00000000" w:rsidR="00000000" w:rsidRPr="00000000">
        <w:rPr>
          <w:rFonts w:ascii="Calibri" w:cs="Calibri" w:eastAsia="Calibri" w:hAnsi="Calibri"/>
          <w:u w:val="single"/>
          <w:rtl w:val="0"/>
        </w:rPr>
        <w:t xml:space="preserve">Water Line Extension/Feasibility Study Update</w:t>
      </w:r>
      <w:r w:rsidDel="00000000" w:rsidR="00000000" w:rsidRPr="00000000">
        <w:rPr>
          <w:rFonts w:ascii="Calibri" w:cs="Calibri" w:eastAsia="Calibri" w:hAnsi="Calibri"/>
          <w:rtl w:val="0"/>
        </w:rPr>
        <w:t xml:space="preserve">:  </w:t>
      </w:r>
    </w:p>
    <w:p w:rsidR="00000000" w:rsidDel="00000000" w:rsidP="00000000" w:rsidRDefault="00000000" w:rsidRPr="00000000" w14:paraId="0000007B">
      <w:pPr>
        <w:widowControl w:val="0"/>
        <w:spacing w:before="15.506591796875" w:line="242.63794898986816" w:lineRule="auto"/>
        <w:ind w:left="3.369598388671875" w:right="370.977783203125" w:firstLine="7.581634521484375"/>
        <w:rPr>
          <w:rFonts w:ascii="Calibri" w:cs="Calibri" w:eastAsia="Calibri" w:hAnsi="Calibri"/>
        </w:rPr>
      </w:pPr>
      <w:r w:rsidDel="00000000" w:rsidR="00000000" w:rsidRPr="00000000">
        <w:rPr>
          <w:rFonts w:ascii="Calibri" w:cs="Calibri" w:eastAsia="Calibri" w:hAnsi="Calibri"/>
          <w:rtl w:val="0"/>
        </w:rPr>
        <w:t xml:space="preserve">Carey reported that all water tests have been returned with good results. No  further action taken. </w:t>
      </w:r>
    </w:p>
    <w:p w:rsidR="00000000" w:rsidDel="00000000" w:rsidP="00000000" w:rsidRDefault="00000000" w:rsidRPr="00000000" w14:paraId="0000007C">
      <w:pPr>
        <w:widowControl w:val="0"/>
        <w:spacing w:before="353.22021484375" w:line="240" w:lineRule="auto"/>
        <w:ind w:left="10.95123291015625" w:firstLine="0"/>
        <w:rPr>
          <w:rFonts w:ascii="Calibri" w:cs="Calibri" w:eastAsia="Calibri" w:hAnsi="Calibri"/>
        </w:rPr>
      </w:pPr>
      <w:r w:rsidDel="00000000" w:rsidR="00000000" w:rsidRPr="00000000">
        <w:rPr>
          <w:rFonts w:ascii="Calibri" w:cs="Calibri" w:eastAsia="Calibri" w:hAnsi="Calibri"/>
          <w:u w:val="single"/>
          <w:rtl w:val="0"/>
        </w:rPr>
        <w:t xml:space="preserve">Old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7D">
      <w:pPr>
        <w:widowControl w:val="0"/>
        <w:spacing w:before="13.02642822265625" w:line="240" w:lineRule="auto"/>
        <w:ind w:left="19.375152587890625" w:firstLine="0"/>
        <w:rPr>
          <w:rFonts w:ascii="Calibri" w:cs="Calibri" w:eastAsia="Calibri" w:hAnsi="Calibri"/>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7E">
      <w:pPr>
        <w:widowControl w:val="0"/>
        <w:spacing w:line="240" w:lineRule="auto"/>
        <w:ind w:left="19.375152587890625" w:firstLine="0"/>
        <w:rPr>
          <w:rFonts w:ascii="Calibri" w:cs="Calibri" w:eastAsia="Calibri" w:hAnsi="Calibri"/>
        </w:rPr>
      </w:pPr>
      <w:r w:rsidDel="00000000" w:rsidR="00000000" w:rsidRPr="00000000">
        <w:rPr>
          <w:rFonts w:ascii="Calibri" w:cs="Calibri" w:eastAsia="Calibri" w:hAnsi="Calibri"/>
          <w:u w:val="single"/>
          <w:rtl w:val="0"/>
        </w:rPr>
        <w:t xml:space="preserve">New Business</w:t>
      </w:r>
      <w:r w:rsidDel="00000000" w:rsidR="00000000" w:rsidRPr="00000000">
        <w:rPr>
          <w:rFonts w:ascii="Calibri" w:cs="Calibri" w:eastAsia="Calibri" w:hAnsi="Calibri"/>
          <w:rtl w:val="0"/>
        </w:rPr>
        <w:t xml:space="preserve">:  </w:t>
      </w:r>
    </w:p>
    <w:p w:rsidR="00000000" w:rsidDel="00000000" w:rsidP="00000000" w:rsidRDefault="00000000" w:rsidRPr="00000000" w14:paraId="0000007F">
      <w:pPr>
        <w:widowControl w:val="0"/>
        <w:spacing w:before="13.106689453125" w:line="244.34755325317383" w:lineRule="auto"/>
        <w:ind w:left="3.9312744140625" w:right="175.39306640625" w:firstLine="1.965484619140625"/>
        <w:rPr>
          <w:rFonts w:ascii="Calibri" w:cs="Calibri" w:eastAsia="Calibri" w:hAnsi="Calibri"/>
        </w:rPr>
      </w:pPr>
      <w:r w:rsidDel="00000000" w:rsidR="00000000" w:rsidRPr="00000000">
        <w:rPr>
          <w:rFonts w:ascii="Calibri" w:cs="Calibri" w:eastAsia="Calibri" w:hAnsi="Calibri"/>
          <w:rtl w:val="0"/>
        </w:rPr>
        <w:t xml:space="preserve">Well &amp; Tower signage: Joe purchased and installed new signage on Wellhouse  #2 , #3 and Tower, as discussed during April meeting. </w:t>
      </w:r>
    </w:p>
    <w:p w:rsidR="00000000" w:rsidDel="00000000" w:rsidP="00000000" w:rsidRDefault="00000000" w:rsidRPr="00000000" w14:paraId="00000080">
      <w:pPr>
        <w:widowControl w:val="0"/>
        <w:spacing w:before="348.82080078125" w:line="240" w:lineRule="auto"/>
        <w:ind w:left="19.375152587890625" w:firstLine="0"/>
        <w:rPr>
          <w:rFonts w:ascii="Calibri" w:cs="Calibri" w:eastAsia="Calibri" w:hAnsi="Calibri"/>
        </w:rPr>
      </w:pPr>
      <w:r w:rsidDel="00000000" w:rsidR="00000000" w:rsidRPr="00000000">
        <w:rPr>
          <w:rFonts w:ascii="Calibri" w:cs="Calibri" w:eastAsia="Calibri" w:hAnsi="Calibri"/>
          <w:rtl w:val="0"/>
        </w:rPr>
        <w:t xml:space="preserve">Lee has submitted his resignation for November 2024. </w:t>
      </w:r>
    </w:p>
    <w:p w:rsidR="00000000" w:rsidDel="00000000" w:rsidP="00000000" w:rsidRDefault="00000000" w:rsidRPr="00000000" w14:paraId="00000081">
      <w:pPr>
        <w:widowControl w:val="0"/>
        <w:spacing w:before="356.30615234375" w:line="240" w:lineRule="auto"/>
        <w:ind w:left="3.088836669921875" w:firstLine="0"/>
        <w:rPr>
          <w:rFonts w:ascii="Calibri" w:cs="Calibri" w:eastAsia="Calibri" w:hAnsi="Calibri"/>
        </w:rPr>
      </w:pPr>
      <w:r w:rsidDel="00000000" w:rsidR="00000000" w:rsidRPr="00000000">
        <w:rPr>
          <w:rFonts w:ascii="Calibri" w:cs="Calibri" w:eastAsia="Calibri" w:hAnsi="Calibri"/>
          <w:u w:val="single"/>
          <w:rtl w:val="0"/>
        </w:rPr>
        <w:t xml:space="preserve">Adjournment:</w:t>
      </w: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widowControl w:val="0"/>
        <w:spacing w:before="15.5078125" w:line="242.63800621032715" w:lineRule="auto"/>
        <w:ind w:left="17.40966796875" w:right="401.3037109375" w:firstLine="1.965484619140625"/>
        <w:rPr>
          <w:rFonts w:ascii="Calibri" w:cs="Calibri" w:eastAsia="Calibri" w:hAnsi="Calibri"/>
        </w:rPr>
      </w:pPr>
      <w:r w:rsidDel="00000000" w:rsidR="00000000" w:rsidRPr="00000000">
        <w:rPr>
          <w:rFonts w:ascii="Calibri" w:cs="Calibri" w:eastAsia="Calibri" w:hAnsi="Calibri"/>
          <w:rtl w:val="0"/>
        </w:rPr>
        <w:t xml:space="preserve">Lee made a motion to adjourn the meeting at 6:30 p.m. Glenn seconded the  motion. All in favor. MOTION CARRIED 4-0. </w:t>
      </w:r>
    </w:p>
    <w:p w:rsidR="00000000" w:rsidDel="00000000" w:rsidP="00000000" w:rsidRDefault="00000000" w:rsidRPr="00000000" w14:paraId="00000083">
      <w:pPr>
        <w:widowControl w:val="0"/>
        <w:spacing w:before="1037.8204345703125" w:line="240" w:lineRule="auto"/>
        <w:ind w:left="19.375152587890625" w:firstLine="0"/>
        <w:rPr>
          <w:rFonts w:ascii="Calibri" w:cs="Calibri" w:eastAsia="Calibri" w:hAnsi="Calibri"/>
        </w:rPr>
      </w:pPr>
      <w:r w:rsidDel="00000000" w:rsidR="00000000" w:rsidRPr="00000000">
        <w:rPr>
          <w:rFonts w:ascii="Calibri" w:cs="Calibri" w:eastAsia="Calibri" w:hAnsi="Calibri"/>
          <w:rtl w:val="0"/>
        </w:rPr>
        <w:t xml:space="preserve">Respectfully Submitted, </w:t>
      </w:r>
    </w:p>
    <w:p w:rsidR="00000000" w:rsidDel="00000000" w:rsidP="00000000" w:rsidRDefault="00000000" w:rsidRPr="00000000" w14:paraId="00000084">
      <w:pPr>
        <w:widowControl w:val="0"/>
        <w:spacing w:before="13.10546875" w:line="240" w:lineRule="auto"/>
        <w:rPr>
          <w:rFonts w:ascii="Calibri" w:cs="Calibri" w:eastAsia="Calibri" w:hAnsi="Calibri"/>
        </w:rPr>
      </w:pPr>
      <w:r w:rsidDel="00000000" w:rsidR="00000000" w:rsidRPr="00000000">
        <w:rPr>
          <w:rFonts w:ascii="Calibri" w:cs="Calibri" w:eastAsia="Calibri" w:hAnsi="Calibri"/>
          <w:rtl w:val="0"/>
        </w:rPr>
        <w:t xml:space="preserve"> /s/ </w:t>
      </w:r>
    </w:p>
    <w:p w:rsidR="00000000" w:rsidDel="00000000" w:rsidP="00000000" w:rsidRDefault="00000000" w:rsidRPr="00000000" w14:paraId="00000085">
      <w:pPr>
        <w:widowControl w:val="0"/>
        <w:spacing w:before="15.5059814453125" w:line="240" w:lineRule="auto"/>
        <w:ind w:left="3.088836669921875" w:firstLine="0"/>
        <w:rPr>
          <w:rFonts w:ascii="Calibri" w:cs="Calibri" w:eastAsia="Calibri" w:hAnsi="Calibri"/>
        </w:rPr>
      </w:pPr>
      <w:r w:rsidDel="00000000" w:rsidR="00000000" w:rsidRPr="00000000">
        <w:rPr>
          <w:rFonts w:ascii="Calibri" w:cs="Calibri" w:eastAsia="Calibri" w:hAnsi="Calibri"/>
          <w:rtl w:val="0"/>
        </w:rPr>
        <w:t xml:space="preserve">Annie Signorello </w:t>
      </w:r>
    </w:p>
    <w:p w:rsidR="00000000" w:rsidDel="00000000" w:rsidP="00000000" w:rsidRDefault="00000000" w:rsidRPr="00000000" w14:paraId="00000086">
      <w:pPr>
        <w:widowControl w:val="0"/>
        <w:spacing w:before="13.10546875" w:line="240" w:lineRule="auto"/>
        <w:ind w:left="8.704833984375" w:firstLine="0"/>
        <w:rPr>
          <w:rFonts w:ascii="Calibri" w:cs="Calibri" w:eastAsia="Calibri" w:hAnsi="Calibri"/>
        </w:rPr>
      </w:pPr>
      <w:r w:rsidDel="00000000" w:rsidR="00000000" w:rsidRPr="00000000">
        <w:rPr>
          <w:rFonts w:ascii="Calibri" w:cs="Calibri" w:eastAsia="Calibri" w:hAnsi="Calibri"/>
          <w:rtl w:val="0"/>
        </w:rPr>
        <w:t xml:space="preserve">Secretary </w:t>
      </w:r>
    </w:p>
    <w:p w:rsidR="00000000" w:rsidDel="00000000" w:rsidP="00000000" w:rsidRDefault="00000000" w:rsidRPr="00000000" w14:paraId="00000087">
      <w:pPr>
        <w:widowControl w:val="0"/>
        <w:spacing w:before="356.30615234375" w:line="240" w:lineRule="auto"/>
        <w:ind w:left="19.375152587890625" w:firstLine="0"/>
        <w:rPr>
          <w:rFonts w:ascii="Calibri" w:cs="Calibri" w:eastAsia="Calibri" w:hAnsi="Calibri"/>
        </w:rPr>
      </w:pPr>
      <w:r w:rsidDel="00000000" w:rsidR="00000000" w:rsidRPr="00000000">
        <w:rPr>
          <w:rFonts w:ascii="Calibri" w:cs="Calibri" w:eastAsia="Calibri" w:hAnsi="Calibri"/>
          <w:rtl w:val="0"/>
        </w:rPr>
        <w:t xml:space="preserve">Next scheduled regular meeting scheduled for June 4 , 2024, 5:00 pm.</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b w:val="1"/>
          <w:sz w:val="26"/>
          <w:szCs w:val="26"/>
        </w:rPr>
      </w:pPr>
      <w:r w:rsidDel="00000000" w:rsidR="00000000" w:rsidRPr="00000000">
        <w:rPr>
          <w:b w:val="1"/>
          <w:sz w:val="26"/>
          <w:szCs w:val="26"/>
          <w:rtl w:val="0"/>
        </w:rPr>
        <w:t xml:space="preserve">Cash Report:</w:t>
      </w:r>
    </w:p>
    <w:p w:rsidR="00000000" w:rsidDel="00000000" w:rsidP="00000000" w:rsidRDefault="00000000" w:rsidRPr="00000000" w14:paraId="0000008B">
      <w:pPr>
        <w:rPr/>
      </w:pPr>
      <w:r w:rsidDel="00000000" w:rsidR="00000000" w:rsidRPr="00000000">
        <w:rPr>
          <w:rtl w:val="0"/>
        </w:rPr>
        <w:t xml:space="preserve">BANK BALANCE</w:t>
        <w:tab/>
        <w:tab/>
      </w:r>
    </w:p>
    <w:p w:rsidR="00000000" w:rsidDel="00000000" w:rsidP="00000000" w:rsidRDefault="00000000" w:rsidRPr="00000000" w14:paraId="0000008C">
      <w:pPr>
        <w:rPr/>
      </w:pPr>
      <w:r w:rsidDel="00000000" w:rsidR="00000000" w:rsidRPr="00000000">
        <w:rPr>
          <w:rtl w:val="0"/>
        </w:rPr>
        <w:t xml:space="preserve">30-Apr-24</w:t>
        <w:tab/>
        <w:tab/>
      </w:r>
    </w:p>
    <w:p w:rsidR="00000000" w:rsidDel="00000000" w:rsidP="00000000" w:rsidRDefault="00000000" w:rsidRPr="00000000" w14:paraId="0000008D">
      <w:pPr>
        <w:rPr/>
      </w:pPr>
      <w:r w:rsidDel="00000000" w:rsidR="00000000" w:rsidRPr="00000000">
        <w:rPr>
          <w:rtl w:val="0"/>
        </w:rPr>
        <w:tab/>
        <w:tab/>
      </w:r>
    </w:p>
    <w:p w:rsidR="00000000" w:rsidDel="00000000" w:rsidP="00000000" w:rsidRDefault="00000000" w:rsidRPr="00000000" w14:paraId="0000008E">
      <w:pPr>
        <w:rPr/>
      </w:pPr>
      <w:r w:rsidDel="00000000" w:rsidR="00000000" w:rsidRPr="00000000">
        <w:rPr>
          <w:rtl w:val="0"/>
        </w:rPr>
        <w:t xml:space="preserve">BEGINNING BALANCE SMB GENERAL CHECKING #5598</w:t>
        <w:tab/>
        <w:t xml:space="preserve">$2,602.23</w:t>
        <w:tab/>
      </w:r>
    </w:p>
    <w:p w:rsidR="00000000" w:rsidDel="00000000" w:rsidP="00000000" w:rsidRDefault="00000000" w:rsidRPr="00000000" w14:paraId="0000008F">
      <w:pPr>
        <w:rPr/>
      </w:pPr>
      <w:r w:rsidDel="00000000" w:rsidR="00000000" w:rsidRPr="00000000">
        <w:rPr>
          <w:rtl w:val="0"/>
        </w:rPr>
        <w:t xml:space="preserve">DEPOSITS/CREDITS</w:t>
        <w:tab/>
        <w:t xml:space="preserve">$145,592.18</w:t>
        <w:tab/>
      </w:r>
    </w:p>
    <w:p w:rsidR="00000000" w:rsidDel="00000000" w:rsidP="00000000" w:rsidRDefault="00000000" w:rsidRPr="00000000" w14:paraId="00000090">
      <w:pPr>
        <w:rPr/>
      </w:pPr>
      <w:r w:rsidDel="00000000" w:rsidR="00000000" w:rsidRPr="00000000">
        <w:rPr>
          <w:rtl w:val="0"/>
        </w:rPr>
        <w:t xml:space="preserve">CHECKS/DEBITS </w:t>
        <w:tab/>
        <w:t xml:space="preserve">$148,051.96</w:t>
        <w:tab/>
      </w:r>
    </w:p>
    <w:p w:rsidR="00000000" w:rsidDel="00000000" w:rsidP="00000000" w:rsidRDefault="00000000" w:rsidRPr="00000000" w14:paraId="00000091">
      <w:pPr>
        <w:rPr/>
      </w:pPr>
      <w:r w:rsidDel="00000000" w:rsidR="00000000" w:rsidRPr="00000000">
        <w:rPr>
          <w:rtl w:val="0"/>
        </w:rPr>
        <w:t xml:space="preserve">SUB TOTAL</w:t>
        <w:tab/>
        <w:t xml:space="preserve">$142.45</w:t>
        <w:tab/>
      </w:r>
    </w:p>
    <w:p w:rsidR="00000000" w:rsidDel="00000000" w:rsidP="00000000" w:rsidRDefault="00000000" w:rsidRPr="00000000" w14:paraId="00000092">
      <w:pPr>
        <w:rPr/>
      </w:pPr>
      <w:r w:rsidDel="00000000" w:rsidR="00000000" w:rsidRPr="00000000">
        <w:rPr>
          <w:rtl w:val="0"/>
        </w:rPr>
        <w:t xml:space="preserve">OUTSTANDING CHECKS</w:t>
        <w:tab/>
        <w:t xml:space="preserve">$557.39</w:t>
        <w:tab/>
      </w:r>
    </w:p>
    <w:p w:rsidR="00000000" w:rsidDel="00000000" w:rsidP="00000000" w:rsidRDefault="00000000" w:rsidRPr="00000000" w14:paraId="00000093">
      <w:pPr>
        <w:rPr/>
      </w:pPr>
      <w:r w:rsidDel="00000000" w:rsidR="00000000" w:rsidRPr="00000000">
        <w:rPr>
          <w:rtl w:val="0"/>
        </w:rPr>
        <w:t xml:space="preserve">OUTSTANDING DEPOSITS</w:t>
        <w:tab/>
        <w:t xml:space="preserve">$0.00</w:t>
        <w:tab/>
      </w:r>
    </w:p>
    <w:p w:rsidR="00000000" w:rsidDel="00000000" w:rsidP="00000000" w:rsidRDefault="00000000" w:rsidRPr="00000000" w14:paraId="00000094">
      <w:pPr>
        <w:rPr/>
      </w:pPr>
      <w:r w:rsidDel="00000000" w:rsidR="00000000" w:rsidRPr="00000000">
        <w:rPr>
          <w:rtl w:val="0"/>
        </w:rPr>
        <w:t xml:space="preserve">ADJUSTED CHECKING BALANCE</w:t>
        <w:tab/>
        <w:t xml:space="preserve">-$414.94</w:t>
        <w:tab/>
      </w:r>
    </w:p>
    <w:p w:rsidR="00000000" w:rsidDel="00000000" w:rsidP="00000000" w:rsidRDefault="00000000" w:rsidRPr="00000000" w14:paraId="00000095">
      <w:pPr>
        <w:rPr/>
      </w:pPr>
      <w:r w:rsidDel="00000000" w:rsidR="00000000" w:rsidRPr="00000000">
        <w:rPr>
          <w:rtl w:val="0"/>
        </w:rPr>
        <w:tab/>
        <w:tab/>
      </w:r>
    </w:p>
    <w:p w:rsidR="00000000" w:rsidDel="00000000" w:rsidP="00000000" w:rsidRDefault="00000000" w:rsidRPr="00000000" w14:paraId="00000096">
      <w:pPr>
        <w:rPr/>
      </w:pPr>
      <w:r w:rsidDel="00000000" w:rsidR="00000000" w:rsidRPr="00000000">
        <w:rPr>
          <w:rtl w:val="0"/>
        </w:rPr>
        <w:tab/>
        <w:tab/>
      </w:r>
    </w:p>
    <w:p w:rsidR="00000000" w:rsidDel="00000000" w:rsidP="00000000" w:rsidRDefault="00000000" w:rsidRPr="00000000" w14:paraId="00000097">
      <w:pPr>
        <w:rPr/>
      </w:pPr>
      <w:r w:rsidDel="00000000" w:rsidR="00000000" w:rsidRPr="00000000">
        <w:rPr>
          <w:rtl w:val="0"/>
        </w:rPr>
        <w:t xml:space="preserve">TRANSFERS FROM GEN SAVS#2470 TO GEN CKG#5598</w:t>
        <w:tab/>
        <w:t xml:space="preserve">$93,089.14</w:t>
        <w:tab/>
      </w:r>
    </w:p>
    <w:p w:rsidR="00000000" w:rsidDel="00000000" w:rsidP="00000000" w:rsidRDefault="00000000" w:rsidRPr="00000000" w14:paraId="00000098">
      <w:pPr>
        <w:rPr/>
      </w:pPr>
      <w:r w:rsidDel="00000000" w:rsidR="00000000" w:rsidRPr="00000000">
        <w:rPr>
          <w:rtl w:val="0"/>
        </w:rPr>
        <w:t xml:space="preserve">CHECKS DRAWN 05/13/2024</w:t>
        <w:tab/>
        <w:t xml:space="preserve">$91,249.14</w:t>
        <w:tab/>
      </w:r>
    </w:p>
    <w:p w:rsidR="00000000" w:rsidDel="00000000" w:rsidP="00000000" w:rsidRDefault="00000000" w:rsidRPr="00000000" w14:paraId="00000099">
      <w:pPr>
        <w:rPr/>
      </w:pPr>
      <w:r w:rsidDel="00000000" w:rsidR="00000000" w:rsidRPr="00000000">
        <w:rPr>
          <w:rtl w:val="0"/>
        </w:rPr>
        <w:t xml:space="preserve">CHECKING BALANCE TO DATE</w:t>
        <w:tab/>
        <w:t xml:space="preserve">$1,425.06</w:t>
        <w:tab/>
      </w:r>
    </w:p>
    <w:p w:rsidR="00000000" w:rsidDel="00000000" w:rsidP="00000000" w:rsidRDefault="00000000" w:rsidRPr="00000000" w14:paraId="0000009A">
      <w:pPr>
        <w:rPr/>
      </w:pPr>
      <w:r w:rsidDel="00000000" w:rsidR="00000000" w:rsidRPr="00000000">
        <w:rPr>
          <w:rtl w:val="0"/>
        </w:rPr>
        <w:tab/>
        <w:tab/>
      </w:r>
    </w:p>
    <w:p w:rsidR="00000000" w:rsidDel="00000000" w:rsidP="00000000" w:rsidRDefault="00000000" w:rsidRPr="00000000" w14:paraId="0000009B">
      <w:pPr>
        <w:rPr/>
      </w:pPr>
      <w:r w:rsidDel="00000000" w:rsidR="00000000" w:rsidRPr="00000000">
        <w:rPr>
          <w:rtl w:val="0"/>
        </w:rPr>
        <w:t xml:space="preserve">BALANCE OF ACCOUNTS TO DATE:</w:t>
        <w:tab/>
        <w:tab/>
      </w:r>
    </w:p>
    <w:p w:rsidR="00000000" w:rsidDel="00000000" w:rsidP="00000000" w:rsidRDefault="00000000" w:rsidRPr="00000000" w14:paraId="0000009C">
      <w:pPr>
        <w:rPr/>
      </w:pPr>
      <w:r w:rsidDel="00000000" w:rsidR="00000000" w:rsidRPr="00000000">
        <w:rPr>
          <w:rtl w:val="0"/>
        </w:rPr>
        <w:tab/>
        <w:tab/>
      </w:r>
    </w:p>
    <w:p w:rsidR="00000000" w:rsidDel="00000000" w:rsidP="00000000" w:rsidRDefault="00000000" w:rsidRPr="00000000" w14:paraId="0000009D">
      <w:pPr>
        <w:rPr/>
      </w:pPr>
      <w:r w:rsidDel="00000000" w:rsidR="00000000" w:rsidRPr="00000000">
        <w:rPr>
          <w:rtl w:val="0"/>
        </w:rPr>
        <w:t xml:space="preserve">GENERAL CHECKING BALANCE #5598</w:t>
        <w:tab/>
        <w:t xml:space="preserve">$1,425.06</w:t>
        <w:tab/>
      </w:r>
    </w:p>
    <w:p w:rsidR="00000000" w:rsidDel="00000000" w:rsidP="00000000" w:rsidRDefault="00000000" w:rsidRPr="00000000" w14:paraId="0000009E">
      <w:pPr>
        <w:rPr/>
      </w:pPr>
      <w:r w:rsidDel="00000000" w:rsidR="00000000" w:rsidRPr="00000000">
        <w:rPr>
          <w:rtl w:val="0"/>
        </w:rPr>
        <w:tab/>
        <w:tab/>
      </w:r>
    </w:p>
    <w:p w:rsidR="00000000" w:rsidDel="00000000" w:rsidP="00000000" w:rsidRDefault="00000000" w:rsidRPr="00000000" w14:paraId="0000009F">
      <w:pPr>
        <w:rPr/>
      </w:pPr>
      <w:r w:rsidDel="00000000" w:rsidR="00000000" w:rsidRPr="00000000">
        <w:rPr>
          <w:rtl w:val="0"/>
        </w:rPr>
        <w:t xml:space="preserve">SOUTHERN MICHIGAN BANK GENERAL SAVINGS #2470</w:t>
        <w:tab/>
        <w:tab/>
      </w:r>
    </w:p>
    <w:p w:rsidR="00000000" w:rsidDel="00000000" w:rsidP="00000000" w:rsidRDefault="00000000" w:rsidRPr="00000000" w14:paraId="000000A0">
      <w:pPr>
        <w:rPr/>
      </w:pPr>
      <w:r w:rsidDel="00000000" w:rsidR="00000000" w:rsidRPr="00000000">
        <w:rPr>
          <w:rtl w:val="0"/>
        </w:rPr>
        <w:t xml:space="preserve">(Includes $16,654.68 in Inspections/Building Fund)</w:t>
        <w:tab/>
        <w:t xml:space="preserve">$86,926.10</w:t>
        <w:tab/>
      </w:r>
    </w:p>
    <w:p w:rsidR="00000000" w:rsidDel="00000000" w:rsidP="00000000" w:rsidRDefault="00000000" w:rsidRPr="00000000" w14:paraId="000000A1">
      <w:pPr>
        <w:rPr/>
      </w:pPr>
      <w:r w:rsidDel="00000000" w:rsidR="00000000" w:rsidRPr="00000000">
        <w:rPr>
          <w:rtl w:val="0"/>
        </w:rPr>
        <w:t xml:space="preserve">(Includes $57,750.00 remaining in Fire Truck Fund)</w:t>
        <w:tab/>
        <w:tab/>
      </w:r>
    </w:p>
    <w:p w:rsidR="00000000" w:rsidDel="00000000" w:rsidP="00000000" w:rsidRDefault="00000000" w:rsidRPr="00000000" w14:paraId="000000A2">
      <w:pPr>
        <w:rPr/>
      </w:pPr>
      <w:r w:rsidDel="00000000" w:rsidR="00000000" w:rsidRPr="00000000">
        <w:rPr>
          <w:rtl w:val="0"/>
        </w:rPr>
        <w:t xml:space="preserve">(Includes $61,547.00 S.O.M. Revenue Sharing)</w:t>
        <w:tab/>
        <w:tab/>
      </w:r>
    </w:p>
    <w:p w:rsidR="00000000" w:rsidDel="00000000" w:rsidP="00000000" w:rsidRDefault="00000000" w:rsidRPr="00000000" w14:paraId="000000A3">
      <w:pPr>
        <w:rPr/>
      </w:pPr>
      <w:r w:rsidDel="00000000" w:rsidR="00000000" w:rsidRPr="00000000">
        <w:rPr>
          <w:rtl w:val="0"/>
        </w:rPr>
        <w:tab/>
        <w:tab/>
      </w:r>
    </w:p>
    <w:p w:rsidR="00000000" w:rsidDel="00000000" w:rsidP="00000000" w:rsidRDefault="00000000" w:rsidRPr="00000000" w14:paraId="000000A4">
      <w:pPr>
        <w:rPr/>
      </w:pPr>
      <w:r w:rsidDel="00000000" w:rsidR="00000000" w:rsidRPr="00000000">
        <w:rPr>
          <w:rtl w:val="0"/>
        </w:rPr>
        <w:t xml:space="preserve">ARBOR CU #659</w:t>
        <w:tab/>
        <w:t xml:space="preserve">$100,161.93</w:t>
        <w:tab/>
      </w:r>
    </w:p>
    <w:p w:rsidR="00000000" w:rsidDel="00000000" w:rsidP="00000000" w:rsidRDefault="00000000" w:rsidRPr="00000000" w14:paraId="000000A5">
      <w:pPr>
        <w:rPr/>
      </w:pPr>
      <w:r w:rsidDel="00000000" w:rsidR="00000000" w:rsidRPr="00000000">
        <w:rPr>
          <w:rtl w:val="0"/>
        </w:rPr>
        <w:tab/>
        <w:tab/>
      </w:r>
    </w:p>
    <w:p w:rsidR="00000000" w:rsidDel="00000000" w:rsidP="00000000" w:rsidRDefault="00000000" w:rsidRPr="00000000" w14:paraId="000000A6">
      <w:pPr>
        <w:rPr/>
      </w:pPr>
      <w:r w:rsidDel="00000000" w:rsidR="00000000" w:rsidRPr="00000000">
        <w:rPr>
          <w:rtl w:val="0"/>
        </w:rPr>
        <w:t xml:space="preserve">HORIZON BANK CD#1643 (4-12-25)</w:t>
        <w:tab/>
        <w:t xml:space="preserve">$196,155.90</w:t>
        <w:tab/>
      </w:r>
    </w:p>
    <w:p w:rsidR="00000000" w:rsidDel="00000000" w:rsidP="00000000" w:rsidRDefault="00000000" w:rsidRPr="00000000" w14:paraId="000000A7">
      <w:pPr>
        <w:rPr/>
      </w:pPr>
      <w:r w:rsidDel="00000000" w:rsidR="00000000" w:rsidRPr="00000000">
        <w:rPr>
          <w:rtl w:val="0"/>
        </w:rPr>
        <w:tab/>
        <w:tab/>
      </w:r>
    </w:p>
    <w:p w:rsidR="00000000" w:rsidDel="00000000" w:rsidP="00000000" w:rsidRDefault="00000000" w:rsidRPr="00000000" w14:paraId="000000A8">
      <w:pPr>
        <w:rPr/>
      </w:pPr>
      <w:r w:rsidDel="00000000" w:rsidR="00000000" w:rsidRPr="00000000">
        <w:rPr>
          <w:rtl w:val="0"/>
        </w:rPr>
        <w:t xml:space="preserve">HORIZON BANK SAVINGS #7914</w:t>
        <w:tab/>
        <w:t xml:space="preserve">$17,276.96</w:t>
        <w:tab/>
      </w:r>
    </w:p>
    <w:p w:rsidR="00000000" w:rsidDel="00000000" w:rsidP="00000000" w:rsidRDefault="00000000" w:rsidRPr="00000000" w14:paraId="000000A9">
      <w:pPr>
        <w:rPr/>
      </w:pPr>
      <w:r w:rsidDel="00000000" w:rsidR="00000000" w:rsidRPr="00000000">
        <w:rPr>
          <w:rtl w:val="0"/>
        </w:rPr>
        <w:tab/>
        <w:tab/>
      </w:r>
    </w:p>
    <w:p w:rsidR="00000000" w:rsidDel="00000000" w:rsidP="00000000" w:rsidRDefault="00000000" w:rsidRPr="00000000" w14:paraId="000000AA">
      <w:pPr>
        <w:rPr/>
      </w:pPr>
      <w:r w:rsidDel="00000000" w:rsidR="00000000" w:rsidRPr="00000000">
        <w:rPr>
          <w:rtl w:val="0"/>
        </w:rPr>
        <w:t xml:space="preserve">KALAMAZOO COUNTY STATE BANK CKG #1518 "ARPA"</w:t>
        <w:tab/>
        <w:t xml:space="preserve">$168,956.37</w:t>
        <w:tab/>
      </w:r>
    </w:p>
    <w:p w:rsidR="00000000" w:rsidDel="00000000" w:rsidP="00000000" w:rsidRDefault="00000000" w:rsidRPr="00000000" w14:paraId="000000AB">
      <w:pPr>
        <w:rPr/>
      </w:pPr>
      <w:r w:rsidDel="00000000" w:rsidR="00000000" w:rsidRPr="00000000">
        <w:rPr>
          <w:rtl w:val="0"/>
        </w:rPr>
        <w:tab/>
        <w:tab/>
      </w:r>
    </w:p>
    <w:p w:rsidR="00000000" w:rsidDel="00000000" w:rsidP="00000000" w:rsidRDefault="00000000" w:rsidRPr="00000000" w14:paraId="000000AC">
      <w:pPr>
        <w:rPr/>
      </w:pPr>
      <w:r w:rsidDel="00000000" w:rsidR="00000000" w:rsidRPr="00000000">
        <w:rPr>
          <w:rtl w:val="0"/>
        </w:rPr>
        <w:t xml:space="preserve">KELLOGG COMM FED CU CD#9300  (02-03-25)</w:t>
        <w:tab/>
        <w:t xml:space="preserve">$86,101.79</w:t>
        <w:tab/>
      </w:r>
    </w:p>
    <w:p w:rsidR="00000000" w:rsidDel="00000000" w:rsidP="00000000" w:rsidRDefault="00000000" w:rsidRPr="00000000" w14:paraId="000000AD">
      <w:pPr>
        <w:rPr/>
      </w:pPr>
      <w:r w:rsidDel="00000000" w:rsidR="00000000" w:rsidRPr="00000000">
        <w:rPr>
          <w:rtl w:val="0"/>
        </w:rPr>
        <w:tab/>
        <w:tab/>
      </w:r>
    </w:p>
    <w:p w:rsidR="00000000" w:rsidDel="00000000" w:rsidP="00000000" w:rsidRDefault="00000000" w:rsidRPr="00000000" w14:paraId="000000AE">
      <w:pPr>
        <w:rPr/>
      </w:pPr>
      <w:r w:rsidDel="00000000" w:rsidR="00000000" w:rsidRPr="00000000">
        <w:rPr>
          <w:rtl w:val="0"/>
        </w:rPr>
        <w:t xml:space="preserve">KELLOGG COMM FED CU SAVINGS</w:t>
        <w:tab/>
        <w:t xml:space="preserve">$5.00</w:t>
        <w:tab/>
      </w:r>
    </w:p>
    <w:p w:rsidR="00000000" w:rsidDel="00000000" w:rsidP="00000000" w:rsidRDefault="00000000" w:rsidRPr="00000000" w14:paraId="000000AF">
      <w:pPr>
        <w:rPr/>
      </w:pPr>
      <w:r w:rsidDel="00000000" w:rsidR="00000000" w:rsidRPr="00000000">
        <w:rPr>
          <w:rtl w:val="0"/>
        </w:rPr>
        <w:tab/>
        <w:tab/>
      </w:r>
    </w:p>
    <w:p w:rsidR="00000000" w:rsidDel="00000000" w:rsidP="00000000" w:rsidRDefault="00000000" w:rsidRPr="00000000" w14:paraId="000000B0">
      <w:pPr>
        <w:rPr/>
      </w:pPr>
      <w:r w:rsidDel="00000000" w:rsidR="00000000" w:rsidRPr="00000000">
        <w:rPr>
          <w:rtl w:val="0"/>
        </w:rPr>
        <w:t xml:space="preserve">OMNI CU MONEY MARKET#1540</w:t>
        <w:tab/>
        <w:t xml:space="preserve">$243,593.00</w:t>
        <w:tab/>
      </w:r>
    </w:p>
    <w:p w:rsidR="00000000" w:rsidDel="00000000" w:rsidP="00000000" w:rsidRDefault="00000000" w:rsidRPr="00000000" w14:paraId="000000B1">
      <w:pPr>
        <w:rPr/>
      </w:pPr>
      <w:r w:rsidDel="00000000" w:rsidR="00000000" w:rsidRPr="00000000">
        <w:rPr>
          <w:rtl w:val="0"/>
        </w:rPr>
        <w:tab/>
        <w:tab/>
      </w:r>
    </w:p>
    <w:p w:rsidR="00000000" w:rsidDel="00000000" w:rsidP="00000000" w:rsidRDefault="00000000" w:rsidRPr="00000000" w14:paraId="000000B2">
      <w:pPr>
        <w:rPr/>
      </w:pPr>
      <w:r w:rsidDel="00000000" w:rsidR="00000000" w:rsidRPr="00000000">
        <w:rPr>
          <w:rtl w:val="0"/>
        </w:rPr>
        <w:t xml:space="preserve">OMNI CU SAVINGS#1540</w:t>
        <w:tab/>
        <w:t xml:space="preserve">$2,056.30</w:t>
        <w:tab/>
      </w:r>
    </w:p>
    <w:p w:rsidR="00000000" w:rsidDel="00000000" w:rsidP="00000000" w:rsidRDefault="00000000" w:rsidRPr="00000000" w14:paraId="000000B3">
      <w:pPr>
        <w:rPr/>
      </w:pPr>
      <w:r w:rsidDel="00000000" w:rsidR="00000000" w:rsidRPr="00000000">
        <w:rPr>
          <w:rtl w:val="0"/>
        </w:rPr>
        <w:tab/>
        <w:tab/>
      </w:r>
    </w:p>
    <w:p w:rsidR="00000000" w:rsidDel="00000000" w:rsidP="00000000" w:rsidRDefault="00000000" w:rsidRPr="00000000" w14:paraId="000000B4">
      <w:pPr>
        <w:rPr/>
      </w:pPr>
      <w:r w:rsidDel="00000000" w:rsidR="00000000" w:rsidRPr="00000000">
        <w:rPr>
          <w:rtl w:val="0"/>
        </w:rPr>
        <w:t xml:space="preserve">SOUTHERN MICHIGAN BANK CD#4275 (06-18-26)</w:t>
        <w:tab/>
        <w:t xml:space="preserve">$200,797.81</w:t>
        <w:tab/>
      </w:r>
    </w:p>
    <w:p w:rsidR="00000000" w:rsidDel="00000000" w:rsidP="00000000" w:rsidRDefault="00000000" w:rsidRPr="00000000" w14:paraId="000000B5">
      <w:pPr>
        <w:rPr/>
      </w:pPr>
      <w:r w:rsidDel="00000000" w:rsidR="00000000" w:rsidRPr="00000000">
        <w:rPr>
          <w:rtl w:val="0"/>
        </w:rPr>
        <w:tab/>
        <w:tab/>
      </w:r>
    </w:p>
    <w:p w:rsidR="00000000" w:rsidDel="00000000" w:rsidP="00000000" w:rsidRDefault="00000000" w:rsidRPr="00000000" w14:paraId="000000B6">
      <w:pPr>
        <w:rPr/>
      </w:pPr>
      <w:r w:rsidDel="00000000" w:rsidR="00000000" w:rsidRPr="00000000">
        <w:rPr>
          <w:rtl w:val="0"/>
        </w:rPr>
        <w:t xml:space="preserve">SOUTHERN MICH BK CD#5608 (06-16-25)</w:t>
        <w:tab/>
        <w:t xml:space="preserve">$54,992.44</w:t>
        <w:tab/>
      </w:r>
    </w:p>
    <w:p w:rsidR="00000000" w:rsidDel="00000000" w:rsidP="00000000" w:rsidRDefault="00000000" w:rsidRPr="00000000" w14:paraId="000000B7">
      <w:pPr>
        <w:rPr/>
      </w:pPr>
      <w:r w:rsidDel="00000000" w:rsidR="00000000" w:rsidRPr="00000000">
        <w:rPr>
          <w:rtl w:val="0"/>
        </w:rPr>
        <w:tab/>
        <w:tab/>
      </w:r>
    </w:p>
    <w:p w:rsidR="00000000" w:rsidDel="00000000" w:rsidP="00000000" w:rsidRDefault="00000000" w:rsidRPr="00000000" w14:paraId="000000B8">
      <w:pPr>
        <w:rPr/>
      </w:pPr>
      <w:r w:rsidDel="00000000" w:rsidR="00000000" w:rsidRPr="00000000">
        <w:rPr>
          <w:rtl w:val="0"/>
        </w:rPr>
        <w:t xml:space="preserve">SOUTHERN MICH BK FIRE TRUCK CD#6215  (09-20-25)</w:t>
        <w:tab/>
        <w:t xml:space="preserve">$71,415.57</w:t>
        <w:tab/>
      </w:r>
    </w:p>
    <w:p w:rsidR="00000000" w:rsidDel="00000000" w:rsidP="00000000" w:rsidRDefault="00000000" w:rsidRPr="00000000" w14:paraId="000000B9">
      <w:pPr>
        <w:rPr/>
      </w:pPr>
      <w:r w:rsidDel="00000000" w:rsidR="00000000" w:rsidRPr="00000000">
        <w:rPr>
          <w:rtl w:val="0"/>
        </w:rPr>
        <w:tab/>
        <w:tab/>
      </w:r>
    </w:p>
    <w:p w:rsidR="00000000" w:rsidDel="00000000" w:rsidP="00000000" w:rsidRDefault="00000000" w:rsidRPr="00000000" w14:paraId="000000BA">
      <w:pPr>
        <w:rPr/>
      </w:pPr>
      <w:r w:rsidDel="00000000" w:rsidR="00000000" w:rsidRPr="00000000">
        <w:rPr>
          <w:rtl w:val="0"/>
        </w:rPr>
        <w:t xml:space="preserve">SOUTHERN MICHIGAN BANK ESCROW #2468 </w:t>
        <w:tab/>
        <w:t xml:space="preserve">$5.10</w:t>
        <w:tab/>
      </w:r>
    </w:p>
    <w:p w:rsidR="00000000" w:rsidDel="00000000" w:rsidP="00000000" w:rsidRDefault="00000000" w:rsidRPr="00000000" w14:paraId="000000BB">
      <w:pPr>
        <w:rPr/>
      </w:pPr>
      <w:r w:rsidDel="00000000" w:rsidR="00000000" w:rsidRPr="00000000">
        <w:rPr>
          <w:rtl w:val="0"/>
        </w:rPr>
        <w:tab/>
        <w:tab/>
      </w:r>
    </w:p>
    <w:p w:rsidR="00000000" w:rsidDel="00000000" w:rsidP="00000000" w:rsidRDefault="00000000" w:rsidRPr="00000000" w14:paraId="000000BC">
      <w:pPr>
        <w:rPr/>
      </w:pPr>
      <w:r w:rsidDel="00000000" w:rsidR="00000000" w:rsidRPr="00000000">
        <w:rPr>
          <w:rtl w:val="0"/>
        </w:rPr>
        <w:t xml:space="preserve">THREE RIVERS BANKING CD#5669 (01-13-25)</w:t>
        <w:tab/>
        <w:t xml:space="preserve">$126,114.22</w:t>
        <w:tab/>
      </w:r>
    </w:p>
    <w:p w:rsidR="00000000" w:rsidDel="00000000" w:rsidP="00000000" w:rsidRDefault="00000000" w:rsidRPr="00000000" w14:paraId="000000BD">
      <w:pPr>
        <w:rPr/>
      </w:pPr>
      <w:r w:rsidDel="00000000" w:rsidR="00000000" w:rsidRPr="00000000">
        <w:rPr>
          <w:rtl w:val="0"/>
        </w:rPr>
        <w:tab/>
        <w:tab/>
      </w:r>
    </w:p>
    <w:p w:rsidR="00000000" w:rsidDel="00000000" w:rsidP="00000000" w:rsidRDefault="00000000" w:rsidRPr="00000000" w14:paraId="000000BE">
      <w:pPr>
        <w:rPr/>
      </w:pPr>
      <w:r w:rsidDel="00000000" w:rsidR="00000000" w:rsidRPr="00000000">
        <w:rPr>
          <w:rtl w:val="0"/>
        </w:rPr>
        <w:t xml:space="preserve">TOTAL CASH ACCOUNTS:</w:t>
        <w:tab/>
        <w:t xml:space="preserve">$1,355,983.55</w:t>
        <w:tab/>
      </w:r>
    </w:p>
    <w:p w:rsidR="00000000" w:rsidDel="00000000" w:rsidP="00000000" w:rsidRDefault="00000000" w:rsidRPr="00000000" w14:paraId="000000BF">
      <w:pPr>
        <w:rPr/>
      </w:pPr>
      <w:r w:rsidDel="00000000" w:rsidR="00000000" w:rsidRPr="00000000">
        <w:rPr>
          <w:rtl w:val="0"/>
        </w:rPr>
        <w:tab/>
        <w:tab/>
      </w:r>
    </w:p>
    <w:p w:rsidR="00000000" w:rsidDel="00000000" w:rsidP="00000000" w:rsidRDefault="00000000" w:rsidRPr="00000000" w14:paraId="000000C0">
      <w:pPr>
        <w:rPr/>
      </w:pPr>
      <w:r w:rsidDel="00000000" w:rsidR="00000000" w:rsidRPr="00000000">
        <w:rPr>
          <w:rtl w:val="0"/>
        </w:rPr>
        <w:tab/>
        <w:tab/>
      </w:r>
    </w:p>
    <w:p w:rsidR="00000000" w:rsidDel="00000000" w:rsidP="00000000" w:rsidRDefault="00000000" w:rsidRPr="00000000" w14:paraId="000000C1">
      <w:pPr>
        <w:rPr/>
      </w:pPr>
      <w:r w:rsidDel="00000000" w:rsidR="00000000" w:rsidRPr="00000000">
        <w:rPr>
          <w:rtl w:val="0"/>
        </w:rPr>
        <w:tab/>
        <w:tab/>
      </w:r>
    </w:p>
    <w:p w:rsidR="00000000" w:rsidDel="00000000" w:rsidP="00000000" w:rsidRDefault="00000000" w:rsidRPr="00000000" w14:paraId="000000C2">
      <w:pPr>
        <w:rPr/>
      </w:pPr>
      <w:r w:rsidDel="00000000" w:rsidR="00000000" w:rsidRPr="00000000">
        <w:rPr>
          <w:rtl w:val="0"/>
        </w:rPr>
        <w:t xml:space="preserve">TREASURER'S TAX PETTY CASH ON HAND:</w:t>
        <w:tab/>
        <w:t xml:space="preserve">$100.00</w:t>
        <w:tab/>
      </w:r>
    </w:p>
    <w:p w:rsidR="00000000" w:rsidDel="00000000" w:rsidP="00000000" w:rsidRDefault="00000000" w:rsidRPr="00000000" w14:paraId="000000C3">
      <w:pPr>
        <w:rPr/>
      </w:pPr>
      <w:r w:rsidDel="00000000" w:rsidR="00000000" w:rsidRPr="00000000">
        <w:rPr>
          <w:rtl w:val="0"/>
        </w:rPr>
        <w:tab/>
        <w:tab/>
      </w:r>
    </w:p>
    <w:p w:rsidR="00000000" w:rsidDel="00000000" w:rsidP="00000000" w:rsidRDefault="00000000" w:rsidRPr="00000000" w14:paraId="000000C4">
      <w:pPr>
        <w:rPr/>
      </w:pPr>
      <w:r w:rsidDel="00000000" w:rsidR="00000000" w:rsidRPr="00000000">
        <w:rPr>
          <w:rtl w:val="0"/>
        </w:rPr>
        <w:tab/>
        <w:tab/>
      </w:r>
    </w:p>
    <w:p w:rsidR="00000000" w:rsidDel="00000000" w:rsidP="00000000" w:rsidRDefault="00000000" w:rsidRPr="00000000" w14:paraId="000000C5">
      <w:pPr>
        <w:rPr/>
      </w:pPr>
      <w:r w:rsidDel="00000000" w:rsidR="00000000" w:rsidRPr="00000000">
        <w:rPr>
          <w:rtl w:val="0"/>
        </w:rPr>
        <w:tab/>
        <w:tab/>
      </w:r>
    </w:p>
    <w:p w:rsidR="00000000" w:rsidDel="00000000" w:rsidP="00000000" w:rsidRDefault="00000000" w:rsidRPr="00000000" w14:paraId="000000C6">
      <w:pPr>
        <w:rPr/>
      </w:pPr>
      <w:r w:rsidDel="00000000" w:rsidR="00000000" w:rsidRPr="00000000">
        <w:rPr>
          <w:rtl w:val="0"/>
        </w:rPr>
        <w:t xml:space="preserve">2023-2024 TAX CHECKING #2819 &amp; SAVINGS #5614 ACCTS SUMMARY</w:t>
        <w:tab/>
        <w:tab/>
      </w:r>
    </w:p>
    <w:p w:rsidR="00000000" w:rsidDel="00000000" w:rsidP="00000000" w:rsidRDefault="00000000" w:rsidRPr="00000000" w14:paraId="000000C7">
      <w:pPr>
        <w:rPr/>
      </w:pPr>
      <w:r w:rsidDel="00000000" w:rsidR="00000000" w:rsidRPr="00000000">
        <w:rPr>
          <w:rtl w:val="0"/>
        </w:rPr>
        <w:t xml:space="preserve">Balance Forward from Previous Month Tax Accounts:</w:t>
        <w:tab/>
        <w:t xml:space="preserve">$330,450.88</w:t>
        <w:tab/>
        <w:t xml:space="preserve">**</w:t>
      </w:r>
    </w:p>
    <w:p w:rsidR="00000000" w:rsidDel="00000000" w:rsidP="00000000" w:rsidRDefault="00000000" w:rsidRPr="00000000" w14:paraId="000000C8">
      <w:pPr>
        <w:rPr/>
      </w:pPr>
      <w:r w:rsidDel="00000000" w:rsidR="00000000" w:rsidRPr="00000000">
        <w:rPr>
          <w:rtl w:val="0"/>
        </w:rPr>
        <w:t xml:space="preserve">Plus Tax Deposits #2819 Current Month</w:t>
        <w:tab/>
        <w:t xml:space="preserve">$0.00</w:t>
        <w:tab/>
      </w:r>
    </w:p>
    <w:p w:rsidR="00000000" w:rsidDel="00000000" w:rsidP="00000000" w:rsidRDefault="00000000" w:rsidRPr="00000000" w14:paraId="000000C9">
      <w:pPr>
        <w:rPr/>
      </w:pPr>
      <w:r w:rsidDel="00000000" w:rsidR="00000000" w:rsidRPr="00000000">
        <w:rPr>
          <w:rtl w:val="0"/>
        </w:rPr>
        <w:t xml:space="preserve">Minus Service Chgs #2819 &amp; #5614</w:t>
        <w:tab/>
        <w:t xml:space="preserve">$0.00</w:t>
        <w:tab/>
      </w:r>
    </w:p>
    <w:p w:rsidR="00000000" w:rsidDel="00000000" w:rsidP="00000000" w:rsidRDefault="00000000" w:rsidRPr="00000000" w14:paraId="000000CA">
      <w:pPr>
        <w:rPr/>
      </w:pPr>
      <w:r w:rsidDel="00000000" w:rsidR="00000000" w:rsidRPr="00000000">
        <w:rPr>
          <w:rtl w:val="0"/>
        </w:rPr>
        <w:t xml:space="preserve">Plus Interest #2819 &amp; #5614/or NSF fees paid</w:t>
        <w:tab/>
        <w:t xml:space="preserve">$316.26</w:t>
        <w:tab/>
      </w:r>
    </w:p>
    <w:p w:rsidR="00000000" w:rsidDel="00000000" w:rsidP="00000000" w:rsidRDefault="00000000" w:rsidRPr="00000000" w14:paraId="000000CB">
      <w:pPr>
        <w:rPr/>
      </w:pPr>
      <w:r w:rsidDel="00000000" w:rsidR="00000000" w:rsidRPr="00000000">
        <w:rPr>
          <w:rtl w:val="0"/>
        </w:rPr>
        <w:t xml:space="preserve">Plus Voided Checks/adjustments</w:t>
        <w:tab/>
        <w:t xml:space="preserve">$0.00</w:t>
        <w:tab/>
      </w:r>
    </w:p>
    <w:p w:rsidR="00000000" w:rsidDel="00000000" w:rsidP="00000000" w:rsidRDefault="00000000" w:rsidRPr="00000000" w14:paraId="000000CC">
      <w:pPr>
        <w:rPr/>
      </w:pPr>
      <w:r w:rsidDel="00000000" w:rsidR="00000000" w:rsidRPr="00000000">
        <w:rPr>
          <w:rtl w:val="0"/>
        </w:rPr>
        <w:t xml:space="preserve">Minus NSF/reversals etc.</w:t>
        <w:tab/>
        <w:t xml:space="preserve">$0.00</w:t>
        <w:tab/>
      </w:r>
    </w:p>
    <w:p w:rsidR="00000000" w:rsidDel="00000000" w:rsidP="00000000" w:rsidRDefault="00000000" w:rsidRPr="00000000" w14:paraId="000000CD">
      <w:pPr>
        <w:rPr/>
      </w:pPr>
      <w:r w:rsidDel="00000000" w:rsidR="00000000" w:rsidRPr="00000000">
        <w:rPr>
          <w:rtl w:val="0"/>
        </w:rPr>
        <w:t xml:space="preserve">Minus Pmts/transfers made #2819 Current Month</w:t>
        <w:tab/>
        <w:t xml:space="preserve">$0.00</w:t>
        <w:tab/>
      </w:r>
    </w:p>
    <w:p w:rsidR="00000000" w:rsidDel="00000000" w:rsidP="00000000" w:rsidRDefault="00000000" w:rsidRPr="00000000" w14:paraId="000000CE">
      <w:pPr>
        <w:rPr/>
      </w:pPr>
      <w:r w:rsidDel="00000000" w:rsidR="00000000" w:rsidRPr="00000000">
        <w:rPr>
          <w:rtl w:val="0"/>
        </w:rPr>
        <w:t xml:space="preserve">TOTAL COMBINED TAX ACCOUNTS AS OF 04/30/2024</w:t>
        <w:tab/>
        <w:t xml:space="preserve">$330,767.14</w:t>
        <w:tab/>
      </w:r>
    </w:p>
    <w:p w:rsidR="00000000" w:rsidDel="00000000" w:rsidP="00000000" w:rsidRDefault="00000000" w:rsidRPr="00000000" w14:paraId="000000CF">
      <w:pPr>
        <w:rPr/>
      </w:pPr>
      <w:r w:rsidDel="00000000" w:rsidR="00000000" w:rsidRPr="00000000">
        <w:rPr>
          <w:rtl w:val="0"/>
        </w:rPr>
        <w:tab/>
        <w:tab/>
      </w:r>
    </w:p>
    <w:p w:rsidR="00000000" w:rsidDel="00000000" w:rsidP="00000000" w:rsidRDefault="00000000" w:rsidRPr="00000000" w14:paraId="000000D0">
      <w:pPr>
        <w:rPr/>
      </w:pPr>
      <w:r w:rsidDel="00000000" w:rsidR="00000000" w:rsidRPr="00000000">
        <w:rPr>
          <w:rtl w:val="0"/>
        </w:rPr>
        <w:t xml:space="preserve">**(It has been recommended that we use month end totals for this report.  Corrections have been made to reflect that change)</w:t>
        <w:tab/>
        <w:tab/>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widowControl w:val="0"/>
        <w:spacing w:before="103.5986328125" w:line="240" w:lineRule="auto"/>
        <w:ind w:right="2950.406494140625"/>
        <w:jc w:val="right"/>
        <w:rPr>
          <w:rFonts w:ascii="Calibri" w:cs="Calibri" w:eastAsia="Calibri" w:hAnsi="Calibri"/>
          <w:color w:val="4472c4"/>
          <w:sz w:val="36"/>
          <w:szCs w:val="36"/>
        </w:rPr>
      </w:pPr>
      <w:r w:rsidDel="00000000" w:rsidR="00000000" w:rsidRPr="00000000">
        <w:rPr>
          <w:rFonts w:ascii="Calibri" w:cs="Calibri" w:eastAsia="Calibri" w:hAnsi="Calibri"/>
          <w:color w:val="4472c4"/>
          <w:sz w:val="36"/>
          <w:szCs w:val="36"/>
          <w:rtl w:val="0"/>
        </w:rPr>
        <w:t xml:space="preserve">Lockport Township </w:t>
      </w:r>
    </w:p>
    <w:p w:rsidR="00000000" w:rsidDel="00000000" w:rsidP="00000000" w:rsidRDefault="00000000" w:rsidRPr="00000000" w14:paraId="000000D4">
      <w:pPr>
        <w:widowControl w:val="0"/>
        <w:spacing w:before="256.680908203125" w:line="240" w:lineRule="auto"/>
        <w:ind w:right="3780.3271484375"/>
        <w:jc w:val="righ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Agenda </w:t>
      </w:r>
    </w:p>
    <w:p w:rsidR="00000000" w:rsidDel="00000000" w:rsidP="00000000" w:rsidRDefault="00000000" w:rsidRPr="00000000" w14:paraId="000000D5">
      <w:pPr>
        <w:widowControl w:val="0"/>
        <w:spacing w:before="213.480224609375" w:line="240" w:lineRule="auto"/>
        <w:ind w:right="3426.8072509765625"/>
        <w:jc w:val="righ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May 13, 2024 </w:t>
      </w:r>
    </w:p>
    <w:p w:rsidR="00000000" w:rsidDel="00000000" w:rsidP="00000000" w:rsidRDefault="00000000" w:rsidRPr="00000000" w14:paraId="000000D6">
      <w:pPr>
        <w:widowControl w:val="0"/>
        <w:spacing w:before="213.480224609375" w:line="240" w:lineRule="auto"/>
        <w:ind w:right="3126.3275146484375"/>
        <w:jc w:val="righ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Regular Meeting </w:t>
      </w:r>
    </w:p>
    <w:p w:rsidR="00000000" w:rsidDel="00000000" w:rsidP="00000000" w:rsidRDefault="00000000" w:rsidRPr="00000000" w14:paraId="000000D7">
      <w:pPr>
        <w:widowControl w:val="0"/>
        <w:spacing w:before="670.08056640625" w:line="240" w:lineRule="auto"/>
        <w:ind w:right="2195.64392089843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Call to Order Mark Major </w:t>
      </w:r>
    </w:p>
    <w:p w:rsidR="00000000" w:rsidDel="00000000" w:rsidP="00000000" w:rsidRDefault="00000000" w:rsidRPr="00000000" w14:paraId="000000D8">
      <w:pPr>
        <w:widowControl w:val="0"/>
        <w:spacing w:before="32.72705078125" w:line="240" w:lineRule="auto"/>
        <w:ind w:left="3093.346862792968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II. Approval of Agenda </w:t>
      </w:r>
    </w:p>
    <w:p w:rsidR="00000000" w:rsidDel="00000000" w:rsidP="00000000" w:rsidRDefault="00000000" w:rsidRPr="00000000" w14:paraId="000000D9">
      <w:pPr>
        <w:widowControl w:val="0"/>
        <w:spacing w:before="30.325927734375" w:line="240" w:lineRule="auto"/>
        <w:ind w:left="3038.146972656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III. Approval of Consent Agenda </w:t>
      </w:r>
    </w:p>
    <w:p w:rsidR="00000000" w:rsidDel="00000000" w:rsidP="00000000" w:rsidRDefault="00000000" w:rsidRPr="00000000" w14:paraId="000000DA">
      <w:pPr>
        <w:widowControl w:val="0"/>
        <w:spacing w:before="32.72705078125" w:line="262.93822288513184" w:lineRule="auto"/>
        <w:ind w:left="4331.3775634765625" w:firstLine="8.169555664062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Including: April 8, 2024 Regular Meeting Minutes, Nottawa Library  Report, Government Relations, Water Board Report, Centreville Fire  Chiefs Report for March and Web Site Report. </w:t>
      </w:r>
    </w:p>
    <w:p w:rsidR="00000000" w:rsidDel="00000000" w:rsidP="00000000" w:rsidRDefault="00000000" w:rsidRPr="00000000" w14:paraId="000000DB">
      <w:pPr>
        <w:widowControl w:val="0"/>
        <w:spacing w:before="9.2236328125" w:line="240" w:lineRule="auto"/>
        <w:ind w:left="3023.746948242187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IV. Public Comments </w:t>
      </w:r>
    </w:p>
    <w:p w:rsidR="00000000" w:rsidDel="00000000" w:rsidP="00000000" w:rsidRDefault="00000000" w:rsidRPr="00000000" w14:paraId="000000DC">
      <w:pPr>
        <w:widowControl w:val="0"/>
        <w:spacing w:before="32.725830078125" w:line="240" w:lineRule="auto"/>
        <w:ind w:right="2119.90905761718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 Road Commission John Lindsey </w:t>
      </w:r>
    </w:p>
    <w:p w:rsidR="00000000" w:rsidDel="00000000" w:rsidP="00000000" w:rsidRDefault="00000000" w:rsidRPr="00000000" w14:paraId="000000DD">
      <w:pPr>
        <w:widowControl w:val="0"/>
        <w:spacing w:before="32.725830078125" w:line="240" w:lineRule="auto"/>
        <w:ind w:right="1940.8410644531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 Enforcement Officer Doug Kuhlman </w:t>
      </w:r>
    </w:p>
    <w:p w:rsidR="00000000" w:rsidDel="00000000" w:rsidP="00000000" w:rsidRDefault="00000000" w:rsidRPr="00000000" w14:paraId="000000DE">
      <w:pPr>
        <w:widowControl w:val="0"/>
        <w:spacing w:before="33.126220703125" w:line="240" w:lineRule="auto"/>
        <w:ind w:right="2159.21203613281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VII. Assessors Report Dale Hutson </w:t>
      </w:r>
    </w:p>
    <w:p w:rsidR="00000000" w:rsidDel="00000000" w:rsidP="00000000" w:rsidRDefault="00000000" w:rsidRPr="00000000" w14:paraId="000000DF">
      <w:pPr>
        <w:widowControl w:val="0"/>
        <w:spacing w:before="30.3265380859375" w:line="240" w:lineRule="auto"/>
        <w:ind w:right="2030.04394531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VIII. Treasurers Report and Bills Mike Friesner </w:t>
      </w:r>
    </w:p>
    <w:p w:rsidR="00000000" w:rsidDel="00000000" w:rsidP="00000000" w:rsidRDefault="00000000" w:rsidRPr="00000000" w14:paraId="000000E0">
      <w:pPr>
        <w:widowControl w:val="0"/>
        <w:spacing w:before="32.725830078125" w:line="240" w:lineRule="auto"/>
        <w:ind w:left="3033.3468627929688"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IX. Committee Reports </w:t>
      </w:r>
    </w:p>
    <w:p w:rsidR="00000000" w:rsidDel="00000000" w:rsidP="00000000" w:rsidRDefault="00000000" w:rsidRPr="00000000" w14:paraId="000000E1">
      <w:pPr>
        <w:widowControl w:val="0"/>
        <w:spacing w:before="32.725830078125" w:line="240" w:lineRule="auto"/>
        <w:ind w:right="2188.13659667968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a. Government Relations Rick Daniels </w:t>
      </w:r>
    </w:p>
    <w:p w:rsidR="00000000" w:rsidDel="00000000" w:rsidP="00000000" w:rsidRDefault="00000000" w:rsidRPr="00000000" w14:paraId="000000E2">
      <w:pPr>
        <w:widowControl w:val="0"/>
        <w:spacing w:before="32.725830078125" w:line="240" w:lineRule="auto"/>
        <w:ind w:right="1967.5573730468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b. ZBA Donna Grubbs </w:t>
      </w:r>
    </w:p>
    <w:p w:rsidR="00000000" w:rsidDel="00000000" w:rsidP="00000000" w:rsidRDefault="00000000" w:rsidRPr="00000000" w14:paraId="000000E3">
      <w:pPr>
        <w:widowControl w:val="0"/>
        <w:spacing w:before="32.725830078125" w:line="240" w:lineRule="auto"/>
        <w:ind w:right="1734.6130371093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c. Elections Christy Trammell </w:t>
      </w:r>
    </w:p>
    <w:p w:rsidR="00000000" w:rsidDel="00000000" w:rsidP="00000000" w:rsidRDefault="00000000" w:rsidRPr="00000000" w14:paraId="000000E4">
      <w:pPr>
        <w:widowControl w:val="0"/>
        <w:spacing w:before="30.3265380859375" w:line="240" w:lineRule="auto"/>
        <w:ind w:right="2030.04394531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d. Nottawa Library Mike Friesner </w:t>
      </w:r>
    </w:p>
    <w:p w:rsidR="00000000" w:rsidDel="00000000" w:rsidP="00000000" w:rsidRDefault="00000000" w:rsidRPr="00000000" w14:paraId="000000E5">
      <w:pPr>
        <w:widowControl w:val="0"/>
        <w:spacing w:before="32.7264404296875" w:line="240" w:lineRule="auto"/>
        <w:ind w:right="2195.64392089843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e. Centreville Fire Board Mark Major </w:t>
      </w:r>
    </w:p>
    <w:p w:rsidR="00000000" w:rsidDel="00000000" w:rsidP="00000000" w:rsidRDefault="00000000" w:rsidRPr="00000000" w14:paraId="000000E6">
      <w:pPr>
        <w:widowControl w:val="0"/>
        <w:spacing w:before="32.725830078125" w:line="240" w:lineRule="auto"/>
        <w:ind w:right="2030.04394531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f. Planning Mike Friesner </w:t>
      </w:r>
    </w:p>
    <w:p w:rsidR="00000000" w:rsidDel="00000000" w:rsidP="00000000" w:rsidRDefault="00000000" w:rsidRPr="00000000" w14:paraId="000000E7">
      <w:pPr>
        <w:widowControl w:val="0"/>
        <w:spacing w:before="32.725830078125" w:line="240" w:lineRule="auto"/>
        <w:ind w:right="2219.4042968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g. Three Rivers Library Char Zavala </w:t>
      </w:r>
    </w:p>
    <w:p w:rsidR="00000000" w:rsidDel="00000000" w:rsidP="00000000" w:rsidRDefault="00000000" w:rsidRPr="00000000" w14:paraId="000000E8">
      <w:pPr>
        <w:widowControl w:val="0"/>
        <w:spacing w:before="30.926513671875" w:line="240" w:lineRule="auto"/>
        <w:ind w:right="2195.64392089843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h. Water Department Mark Major </w:t>
      </w:r>
    </w:p>
    <w:p w:rsidR="00000000" w:rsidDel="00000000" w:rsidP="00000000" w:rsidRDefault="00000000" w:rsidRPr="00000000" w14:paraId="000000E9">
      <w:pPr>
        <w:widowControl w:val="0"/>
        <w:spacing w:before="32.725830078125" w:line="240" w:lineRule="auto"/>
        <w:ind w:right="1989.196166992187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i. Website Melissa Major </w:t>
      </w:r>
    </w:p>
    <w:p w:rsidR="00000000" w:rsidDel="00000000" w:rsidP="00000000" w:rsidRDefault="00000000" w:rsidRPr="00000000" w14:paraId="000000EA">
      <w:pPr>
        <w:widowControl w:val="0"/>
        <w:spacing w:before="32.725830078125" w:line="262.93813705444336" w:lineRule="auto"/>
        <w:ind w:left="3976.9601440429688" w:right="345.33935546875" w:hanging="20.9759521484375"/>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j. Building Committee Christy Trammell, Donna Grubbs k. Roads Committee Mark Major, Mike Friesner </w:t>
      </w:r>
    </w:p>
    <w:p w:rsidR="00000000" w:rsidDel="00000000" w:rsidP="00000000" w:rsidRDefault="00000000" w:rsidRPr="00000000" w14:paraId="000000EB">
      <w:pPr>
        <w:widowControl w:val="0"/>
        <w:spacing w:before="9.2236328125" w:line="262.93850898742676" w:lineRule="auto"/>
        <w:ind w:left="3976.9601440429688" w:right="404.307861328125"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l. ARPA Funds Committee Christy Trammell, Mike Friesner m. Water &amp; Sewer Committee Mike Friesner, Rick Daniels </w:t>
      </w:r>
    </w:p>
    <w:p w:rsidR="00000000" w:rsidDel="00000000" w:rsidP="00000000" w:rsidRDefault="00000000" w:rsidRPr="00000000" w14:paraId="000000EC">
      <w:pPr>
        <w:widowControl w:val="0"/>
        <w:spacing w:before="11.6229248046875" w:line="240" w:lineRule="auto"/>
        <w:ind w:right="1015.611572265625"/>
        <w:jc w:val="righ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n. Lockport, Fabius and Park Mark Major, Rick Daniels </w:t>
      </w:r>
    </w:p>
    <w:p w:rsidR="00000000" w:rsidDel="00000000" w:rsidP="00000000" w:rsidRDefault="00000000" w:rsidRPr="00000000" w14:paraId="000000ED">
      <w:pPr>
        <w:widowControl w:val="0"/>
        <w:spacing w:before="32.72674560546875" w:line="240" w:lineRule="auto"/>
        <w:ind w:left="3075.0784301757812"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X. Old Business Library Contracts </w:t>
      </w:r>
    </w:p>
    <w:p w:rsidR="00000000" w:rsidDel="00000000" w:rsidP="00000000" w:rsidRDefault="00000000" w:rsidRPr="00000000" w14:paraId="000000EE">
      <w:pPr>
        <w:widowControl w:val="0"/>
        <w:spacing w:before="30.32684326171875" w:line="240" w:lineRule="auto"/>
        <w:ind w:left="3019.8782348632812" w:firstLine="0"/>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tl w:val="0"/>
        </w:rPr>
        <w:t xml:space="preserve">XI. New Business</w:t>
      </w:r>
    </w:p>
    <w:p w:rsidR="00000000" w:rsidDel="00000000" w:rsidP="00000000" w:rsidRDefault="00000000" w:rsidRPr="00000000" w14:paraId="000000EF">
      <w:pPr>
        <w:widowControl w:val="0"/>
        <w:spacing w:line="240" w:lineRule="auto"/>
        <w:ind w:left="3014.4000244140625" w:firstLine="0"/>
        <w:rPr/>
      </w:pPr>
      <w:r w:rsidDel="00000000" w:rsidR="00000000" w:rsidRPr="00000000">
        <w:rPr>
          <w:rFonts w:ascii="Calibri" w:cs="Calibri" w:eastAsia="Calibri" w:hAnsi="Calibri"/>
          <w:sz w:val="22.079999923706055"/>
          <w:szCs w:val="22.079999923706055"/>
        </w:rPr>
        <w:drawing>
          <wp:inline distB="19050" distT="19050" distL="19050" distR="19050">
            <wp:extent cx="133375" cy="8458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3375" cy="84582"/>
                    </a:xfrm>
                    <a:prstGeom prst="rect"/>
                    <a:ln/>
                  </pic:spPr>
                </pic:pic>
              </a:graphicData>
            </a:graphic>
          </wp:inline>
        </w:drawing>
      </w:r>
      <w:r w:rsidDel="00000000" w:rsidR="00000000" w:rsidRPr="00000000">
        <w:rPr>
          <w:rtl w:val="0"/>
        </w:rPr>
      </w:r>
    </w:p>
    <w:p w:rsidR="00000000" w:rsidDel="00000000" w:rsidP="00000000" w:rsidRDefault="00000000" w:rsidRPr="00000000" w14:paraId="000000F0">
      <w:pPr>
        <w:rPr>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